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CD994" w14:textId="77777777" w:rsidR="00337A47" w:rsidRDefault="00527BDF">
      <w:pPr>
        <w:spacing w:line="240" w:lineRule="auto"/>
        <w:ind w:left="-284" w:right="-472"/>
        <w:jc w:val="center"/>
        <w:rPr>
          <w:rFonts w:asciiTheme="majorBidi" w:hAnsiTheme="majorBidi" w:cstheme="majorBidi"/>
          <w:b/>
          <w:bCs/>
          <w:sz w:val="24"/>
          <w:szCs w:val="24"/>
        </w:rPr>
      </w:pPr>
      <w:r>
        <w:rPr>
          <w:rFonts w:asciiTheme="majorBidi" w:hAnsiTheme="majorBidi" w:cstheme="majorBidi"/>
          <w:b/>
          <w:bCs/>
          <w:sz w:val="24"/>
          <w:szCs w:val="24"/>
        </w:rPr>
        <w:t xml:space="preserve">Forum </w:t>
      </w:r>
      <w:r>
        <w:rPr>
          <w:rFonts w:asciiTheme="majorBidi" w:hAnsiTheme="majorBidi" w:cstheme="majorBidi"/>
          <w:b/>
          <w:bCs/>
          <w:sz w:val="24"/>
          <w:szCs w:val="24"/>
        </w:rPr>
        <w:t>on</w:t>
      </w:r>
      <w:r>
        <w:rPr>
          <w:rFonts w:asciiTheme="majorBidi" w:hAnsiTheme="majorBidi" w:cstheme="majorBidi"/>
          <w:b/>
          <w:bCs/>
          <w:sz w:val="24"/>
          <w:szCs w:val="24"/>
        </w:rPr>
        <w:t xml:space="preserve"> China</w:t>
      </w:r>
      <w:r>
        <w:rPr>
          <w:rFonts w:asciiTheme="majorBidi" w:hAnsiTheme="majorBidi" w:cstheme="majorBidi"/>
          <w:b/>
          <w:bCs/>
          <w:sz w:val="24"/>
          <w:szCs w:val="24"/>
        </w:rPr>
        <w:t>-</w:t>
      </w:r>
      <w:r>
        <w:rPr>
          <w:rFonts w:asciiTheme="majorBidi" w:hAnsiTheme="majorBidi" w:cstheme="majorBidi"/>
          <w:b/>
          <w:bCs/>
          <w:sz w:val="24"/>
          <w:szCs w:val="24"/>
        </w:rPr>
        <w:t xml:space="preserve">Africa </w:t>
      </w:r>
      <w:r>
        <w:rPr>
          <w:rFonts w:asciiTheme="majorBidi" w:hAnsiTheme="majorBidi" w:cstheme="majorBidi"/>
          <w:b/>
          <w:bCs/>
          <w:sz w:val="24"/>
          <w:szCs w:val="24"/>
        </w:rPr>
        <w:t>Cooperation</w:t>
      </w:r>
      <w:r>
        <w:rPr>
          <w:rFonts w:asciiTheme="majorBidi" w:hAnsiTheme="majorBidi" w:cstheme="majorBidi"/>
          <w:b/>
          <w:bCs/>
          <w:sz w:val="24"/>
          <w:szCs w:val="24"/>
        </w:rPr>
        <w:t xml:space="preserve">: A Focus </w:t>
      </w:r>
      <w:r>
        <w:rPr>
          <w:rFonts w:asciiTheme="majorBidi" w:hAnsiTheme="majorBidi" w:cstheme="majorBidi"/>
          <w:b/>
          <w:bCs/>
          <w:sz w:val="24"/>
          <w:szCs w:val="24"/>
        </w:rPr>
        <w:t>o</w:t>
      </w:r>
      <w:r>
        <w:rPr>
          <w:rFonts w:asciiTheme="majorBidi" w:hAnsiTheme="majorBidi" w:cstheme="majorBidi"/>
          <w:b/>
          <w:bCs/>
          <w:sz w:val="24"/>
          <w:szCs w:val="24"/>
        </w:rPr>
        <w:t xml:space="preserve">n </w:t>
      </w:r>
      <w:r>
        <w:rPr>
          <w:rFonts w:asciiTheme="majorBidi" w:hAnsiTheme="majorBidi" w:cstheme="majorBidi"/>
          <w:b/>
          <w:bCs/>
          <w:sz w:val="24"/>
          <w:szCs w:val="24"/>
        </w:rPr>
        <w:t>t</w:t>
      </w:r>
      <w:r>
        <w:rPr>
          <w:rFonts w:asciiTheme="majorBidi" w:hAnsiTheme="majorBidi" w:cstheme="majorBidi"/>
          <w:b/>
          <w:bCs/>
          <w:sz w:val="24"/>
          <w:szCs w:val="24"/>
        </w:rPr>
        <w:t xml:space="preserve">he Economic Benefits </w:t>
      </w:r>
      <w:r>
        <w:rPr>
          <w:rFonts w:asciiTheme="majorBidi" w:hAnsiTheme="majorBidi" w:cstheme="majorBidi"/>
          <w:b/>
          <w:bCs/>
          <w:sz w:val="24"/>
          <w:szCs w:val="24"/>
        </w:rPr>
        <w:t>o</w:t>
      </w:r>
      <w:r>
        <w:rPr>
          <w:rFonts w:asciiTheme="majorBidi" w:hAnsiTheme="majorBidi" w:cstheme="majorBidi"/>
          <w:b/>
          <w:bCs/>
          <w:sz w:val="24"/>
          <w:szCs w:val="24"/>
        </w:rPr>
        <w:t xml:space="preserve">f </w:t>
      </w:r>
      <w:r>
        <w:rPr>
          <w:rFonts w:asciiTheme="majorBidi" w:hAnsiTheme="majorBidi" w:cstheme="majorBidi"/>
          <w:b/>
          <w:bCs/>
          <w:sz w:val="24"/>
          <w:szCs w:val="24"/>
        </w:rPr>
        <w:t>t</w:t>
      </w:r>
      <w:r>
        <w:rPr>
          <w:rFonts w:asciiTheme="majorBidi" w:hAnsiTheme="majorBidi" w:cstheme="majorBidi"/>
          <w:b/>
          <w:bCs/>
          <w:sz w:val="24"/>
          <w:szCs w:val="24"/>
        </w:rPr>
        <w:t xml:space="preserve">he Johannesburg </w:t>
      </w:r>
      <w:r>
        <w:rPr>
          <w:rFonts w:asciiTheme="majorBidi" w:hAnsiTheme="majorBidi" w:cstheme="majorBidi"/>
          <w:b/>
          <w:bCs/>
          <w:sz w:val="24"/>
          <w:szCs w:val="24"/>
        </w:rPr>
        <w:t xml:space="preserve">2015 </w:t>
      </w:r>
      <w:r>
        <w:rPr>
          <w:rFonts w:asciiTheme="majorBidi" w:hAnsiTheme="majorBidi" w:cstheme="majorBidi"/>
          <w:b/>
          <w:bCs/>
          <w:sz w:val="24"/>
          <w:szCs w:val="24"/>
        </w:rPr>
        <w:t xml:space="preserve">Summit </w:t>
      </w:r>
      <w:r>
        <w:rPr>
          <w:rFonts w:asciiTheme="majorBidi" w:hAnsiTheme="majorBidi" w:cstheme="majorBidi"/>
          <w:b/>
          <w:bCs/>
          <w:sz w:val="24"/>
          <w:szCs w:val="24"/>
        </w:rPr>
        <w:t>t</w:t>
      </w:r>
      <w:r>
        <w:rPr>
          <w:rFonts w:asciiTheme="majorBidi" w:hAnsiTheme="majorBidi" w:cstheme="majorBidi"/>
          <w:b/>
          <w:bCs/>
          <w:sz w:val="24"/>
          <w:szCs w:val="24"/>
        </w:rPr>
        <w:t>o Africa</w:t>
      </w:r>
    </w:p>
    <w:p w14:paraId="2673F46F" w14:textId="77777777" w:rsidR="00337A47" w:rsidRDefault="00527BDF">
      <w:pPr>
        <w:spacing w:line="240" w:lineRule="auto"/>
        <w:ind w:right="-472" w:firstLineChars="350" w:firstLine="843"/>
        <w:jc w:val="center"/>
        <w:rPr>
          <w:rFonts w:asciiTheme="majorBidi" w:hAnsiTheme="majorBidi" w:cstheme="majorBidi"/>
          <w:b/>
          <w:bCs/>
          <w:sz w:val="24"/>
          <w:szCs w:val="24"/>
        </w:rPr>
      </w:pPr>
      <w:r>
        <w:rPr>
          <w:rFonts w:asciiTheme="majorBidi" w:hAnsiTheme="majorBidi" w:cstheme="majorBidi"/>
          <w:b/>
          <w:bCs/>
          <w:sz w:val="24"/>
          <w:szCs w:val="24"/>
        </w:rPr>
        <w:t>Abdullahi Rabi’u Kontagora</w:t>
      </w:r>
      <w:r>
        <w:rPr>
          <w:rFonts w:asciiTheme="majorBidi" w:hAnsiTheme="majorBidi" w:cstheme="majorBidi"/>
          <w:b/>
          <w:bCs/>
          <w:sz w:val="24"/>
          <w:szCs w:val="24"/>
        </w:rPr>
        <w:t xml:space="preserve"> and Barde Abu </w:t>
      </w:r>
      <w:proofErr w:type="spellStart"/>
      <w:r>
        <w:rPr>
          <w:rFonts w:asciiTheme="majorBidi" w:hAnsiTheme="majorBidi" w:cstheme="majorBidi"/>
          <w:b/>
          <w:bCs/>
          <w:sz w:val="24"/>
          <w:szCs w:val="24"/>
        </w:rPr>
        <w:t>Rabi’u</w:t>
      </w:r>
      <w:proofErr w:type="spellEnd"/>
    </w:p>
    <w:p w14:paraId="49750EDB" w14:textId="77777777" w:rsidR="00337A47" w:rsidRDefault="00527BDF">
      <w:pPr>
        <w:spacing w:line="240" w:lineRule="auto"/>
        <w:ind w:right="-472" w:firstLineChars="350" w:firstLine="843"/>
        <w:jc w:val="center"/>
        <w:rPr>
          <w:rFonts w:asciiTheme="majorBidi" w:hAnsiTheme="majorBidi" w:cstheme="majorBidi"/>
          <w:b/>
          <w:bCs/>
          <w:sz w:val="24"/>
          <w:szCs w:val="24"/>
        </w:rPr>
      </w:pPr>
      <w:r>
        <w:rPr>
          <w:rFonts w:asciiTheme="majorBidi" w:hAnsiTheme="majorBidi" w:cstheme="majorBidi"/>
          <w:b/>
          <w:bCs/>
          <w:sz w:val="24"/>
          <w:szCs w:val="24"/>
        </w:rPr>
        <w:t>Department of Political Science and International Relations, university of Abuja, Abuja</w:t>
      </w:r>
    </w:p>
    <w:p w14:paraId="2AC7BACE" w14:textId="77777777" w:rsidR="00337A47" w:rsidRDefault="00527BDF">
      <w:pPr>
        <w:spacing w:line="240" w:lineRule="auto"/>
        <w:ind w:right="-472" w:firstLineChars="1450" w:firstLine="3494"/>
        <w:jc w:val="both"/>
        <w:rPr>
          <w:rFonts w:asciiTheme="majorBidi" w:hAnsiTheme="majorBidi" w:cstheme="majorBidi"/>
          <w:b/>
          <w:bCs/>
          <w:sz w:val="24"/>
          <w:szCs w:val="24"/>
        </w:rPr>
      </w:pPr>
      <w:r>
        <w:rPr>
          <w:rFonts w:asciiTheme="majorBidi" w:hAnsiTheme="majorBidi" w:cstheme="majorBidi"/>
          <w:b/>
          <w:bCs/>
          <w:sz w:val="24"/>
          <w:szCs w:val="24"/>
        </w:rPr>
        <w:t>Phone: +234 706754 3074</w:t>
      </w:r>
    </w:p>
    <w:p w14:paraId="4B56431B" w14:textId="77777777" w:rsidR="00337A47" w:rsidRDefault="00527BDF">
      <w:pPr>
        <w:spacing w:line="240" w:lineRule="auto"/>
        <w:ind w:right="-472" w:firstLineChars="1750" w:firstLine="4216"/>
        <w:jc w:val="both"/>
        <w:rPr>
          <w:rFonts w:asciiTheme="majorBidi" w:hAnsiTheme="majorBidi" w:cstheme="majorBidi"/>
          <w:b/>
          <w:bCs/>
          <w:sz w:val="24"/>
          <w:szCs w:val="24"/>
        </w:rPr>
      </w:pPr>
      <w:r>
        <w:rPr>
          <w:rFonts w:asciiTheme="majorBidi" w:hAnsiTheme="majorBidi" w:cstheme="majorBidi"/>
          <w:b/>
          <w:bCs/>
          <w:sz w:val="24"/>
          <w:szCs w:val="24"/>
        </w:rPr>
        <w:t>+234 8064 639494</w:t>
      </w:r>
    </w:p>
    <w:p w14:paraId="47594D95" w14:textId="77777777" w:rsidR="00337A47" w:rsidRDefault="00527BDF">
      <w:pPr>
        <w:spacing w:line="240" w:lineRule="auto"/>
        <w:ind w:left="-284" w:right="-472"/>
        <w:jc w:val="both"/>
        <w:rPr>
          <w:rFonts w:asciiTheme="majorBidi" w:hAnsiTheme="majorBidi" w:cstheme="majorBidi"/>
          <w:b/>
          <w:bCs/>
          <w:sz w:val="24"/>
          <w:szCs w:val="24"/>
        </w:rPr>
      </w:pPr>
      <w:r>
        <w:rPr>
          <w:rFonts w:asciiTheme="majorBidi" w:hAnsiTheme="majorBidi" w:cstheme="majorBidi"/>
          <w:b/>
          <w:bCs/>
          <w:sz w:val="24"/>
          <w:szCs w:val="24"/>
        </w:rPr>
        <w:t>Abstract</w:t>
      </w:r>
    </w:p>
    <w:p w14:paraId="480220C0" w14:textId="77777777" w:rsidR="00337A47" w:rsidRDefault="00527BDF">
      <w:pPr>
        <w:spacing w:line="240" w:lineRule="auto"/>
        <w:ind w:left="-284" w:right="-472"/>
        <w:jc w:val="both"/>
        <w:rPr>
          <w:rFonts w:asciiTheme="majorBidi" w:hAnsiTheme="majorBidi" w:cstheme="majorBidi"/>
          <w:b/>
          <w:bCs/>
          <w:sz w:val="24"/>
          <w:szCs w:val="24"/>
        </w:rPr>
      </w:pPr>
      <w:r>
        <w:rPr>
          <w:noProof/>
          <w:sz w:val="24"/>
        </w:rPr>
        <mc:AlternateContent>
          <mc:Choice Requires="wps">
            <w:drawing>
              <wp:anchor distT="0" distB="0" distL="114300" distR="114300" simplePos="0" relativeHeight="251659264" behindDoc="0" locked="0" layoutInCell="1" allowOverlap="1" wp14:anchorId="4C54390F" wp14:editId="561DD09C">
                <wp:simplePos x="0" y="0"/>
                <wp:positionH relativeFrom="column">
                  <wp:posOffset>-172085</wp:posOffset>
                </wp:positionH>
                <wp:positionV relativeFrom="paragraph">
                  <wp:posOffset>2167890</wp:posOffset>
                </wp:positionV>
                <wp:extent cx="6159500" cy="19050"/>
                <wp:effectExtent l="0" t="4445" r="0" b="14605"/>
                <wp:wrapNone/>
                <wp:docPr id="1" name="Lines 2"/>
                <wp:cNvGraphicFramePr/>
                <a:graphic xmlns:a="http://schemas.openxmlformats.org/drawingml/2006/main">
                  <a:graphicData uri="http://schemas.microsoft.com/office/word/2010/wordprocessingShape">
                    <wps:wsp>
                      <wps:cNvCnPr/>
                      <wps:spPr>
                        <a:xfrm>
                          <a:off x="742315" y="4544695"/>
                          <a:ext cx="6159500" cy="1905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8564C28" id="Lines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55pt,170.7pt" to="471.45pt,1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"/>
            </w:pict>
          </mc:Fallback>
        </mc:AlternateContent>
      </w:r>
      <w:r>
        <w:rPr>
          <w:rFonts w:asciiTheme="majorBidi" w:hAnsiTheme="majorBidi" w:cstheme="majorBidi"/>
          <w:i/>
          <w:iCs/>
          <w:sz w:val="24"/>
          <w:szCs w:val="24"/>
        </w:rPr>
        <w:t xml:space="preserve">China-Africa </w:t>
      </w:r>
      <w:r>
        <w:rPr>
          <w:rFonts w:asciiTheme="majorBidi" w:hAnsiTheme="majorBidi" w:cstheme="majorBidi"/>
          <w:i/>
          <w:iCs/>
          <w:sz w:val="24"/>
          <w:szCs w:val="24"/>
        </w:rPr>
        <w:t>Cooperation</w:t>
      </w:r>
      <w:r>
        <w:rPr>
          <w:rFonts w:asciiTheme="majorBidi" w:hAnsiTheme="majorBidi" w:cstheme="majorBidi"/>
          <w:i/>
          <w:iCs/>
          <w:sz w:val="24"/>
          <w:szCs w:val="24"/>
        </w:rPr>
        <w:t xml:space="preserve"> as an age long</w:t>
      </w:r>
      <w:r>
        <w:rPr>
          <w:rFonts w:asciiTheme="majorBidi" w:hAnsiTheme="majorBidi" w:cstheme="majorBidi"/>
          <w:i/>
          <w:iCs/>
          <w:sz w:val="24"/>
          <w:szCs w:val="24"/>
        </w:rPr>
        <w:t>ed</w:t>
      </w:r>
      <w:r>
        <w:rPr>
          <w:rFonts w:asciiTheme="majorBidi" w:hAnsiTheme="majorBidi" w:cstheme="majorBidi"/>
          <w:i/>
          <w:iCs/>
          <w:sz w:val="24"/>
          <w:szCs w:val="24"/>
        </w:rPr>
        <w:t xml:space="preserve"> relation, has recently become omnibus with a </w:t>
      </w:r>
      <w:proofErr w:type="gramStart"/>
      <w:r>
        <w:rPr>
          <w:rFonts w:asciiTheme="majorBidi" w:hAnsiTheme="majorBidi" w:cstheme="majorBidi"/>
          <w:i/>
          <w:iCs/>
          <w:sz w:val="24"/>
          <w:szCs w:val="24"/>
        </w:rPr>
        <w:t>wide ranging</w:t>
      </w:r>
      <w:proofErr w:type="gramEnd"/>
      <w:r>
        <w:rPr>
          <w:rFonts w:asciiTheme="majorBidi" w:hAnsiTheme="majorBidi" w:cstheme="majorBidi"/>
          <w:i/>
          <w:iCs/>
          <w:sz w:val="24"/>
          <w:szCs w:val="24"/>
        </w:rPr>
        <w:t xml:space="preserve"> objectives and palpable impacts over the years. In addition to maintaining its traditional inter-state status, it has also transited to </w:t>
      </w:r>
      <w:r>
        <w:rPr>
          <w:rFonts w:asciiTheme="majorBidi" w:hAnsiTheme="majorBidi" w:cstheme="majorBidi"/>
          <w:i/>
          <w:iCs/>
          <w:sz w:val="24"/>
          <w:szCs w:val="24"/>
        </w:rPr>
        <w:t>intercontinental</w:t>
      </w:r>
      <w:r>
        <w:rPr>
          <w:rFonts w:asciiTheme="majorBidi" w:hAnsiTheme="majorBidi" w:cstheme="majorBidi"/>
          <w:i/>
          <w:iCs/>
          <w:sz w:val="24"/>
          <w:szCs w:val="24"/>
        </w:rPr>
        <w:t xml:space="preserve"> based multilateral relations. The objective of this paper is to find out the benefits of the Johannesburg Summit of FOCAC to the African Continent. This will be done through secondary method by content Analysis of existing documents, particularly the existing</w:t>
      </w:r>
      <w:r>
        <w:rPr>
          <w:rFonts w:asciiTheme="majorBidi" w:hAnsiTheme="majorBidi" w:cstheme="majorBidi"/>
          <w:i/>
          <w:iCs/>
          <w:sz w:val="24"/>
          <w:szCs w:val="24"/>
        </w:rPr>
        <w:t xml:space="preserve"> documents on proceedings of FOCAC and its meetings, relevant books, Academic and Conference papers, dailies and </w:t>
      </w:r>
      <w:r>
        <w:rPr>
          <w:rFonts w:asciiTheme="majorBidi" w:hAnsiTheme="majorBidi" w:cstheme="majorBidi"/>
          <w:i/>
          <w:iCs/>
          <w:sz w:val="24"/>
          <w:szCs w:val="24"/>
        </w:rPr>
        <w:t>other</w:t>
      </w:r>
      <w:r>
        <w:rPr>
          <w:rFonts w:asciiTheme="majorBidi" w:hAnsiTheme="majorBidi" w:cstheme="majorBidi"/>
          <w:i/>
          <w:iCs/>
          <w:sz w:val="24"/>
          <w:szCs w:val="24"/>
        </w:rPr>
        <w:t xml:space="preserve"> relevant documents. </w:t>
      </w:r>
      <w:r>
        <w:rPr>
          <w:rFonts w:asciiTheme="majorBidi" w:hAnsiTheme="majorBidi" w:cstheme="majorBidi"/>
          <w:i/>
          <w:iCs/>
          <w:sz w:val="24"/>
          <w:szCs w:val="24"/>
        </w:rPr>
        <w:t xml:space="preserve">Findings show that Africa benefited from this summit, those before and after 2015. this is manifest through China’s resolve to assisting Africa to rediscover </w:t>
      </w:r>
      <w:proofErr w:type="spellStart"/>
      <w:r>
        <w:rPr>
          <w:rFonts w:asciiTheme="majorBidi" w:hAnsiTheme="majorBidi" w:cstheme="majorBidi"/>
          <w:i/>
          <w:iCs/>
          <w:sz w:val="24"/>
          <w:szCs w:val="24"/>
        </w:rPr>
        <w:t>develiopment</w:t>
      </w:r>
      <w:proofErr w:type="spellEnd"/>
      <w:r>
        <w:rPr>
          <w:rFonts w:asciiTheme="majorBidi" w:hAnsiTheme="majorBidi" w:cstheme="majorBidi"/>
          <w:i/>
          <w:iCs/>
          <w:sz w:val="24"/>
          <w:szCs w:val="24"/>
        </w:rPr>
        <w:t xml:space="preserve"> paths and windows to modernization. The paper concludes </w:t>
      </w:r>
      <w:proofErr w:type="gramStart"/>
      <w:r>
        <w:rPr>
          <w:rFonts w:asciiTheme="majorBidi" w:hAnsiTheme="majorBidi" w:cstheme="majorBidi"/>
          <w:i/>
          <w:iCs/>
          <w:sz w:val="24"/>
          <w:szCs w:val="24"/>
        </w:rPr>
        <w:t>that,</w:t>
      </w:r>
      <w:proofErr w:type="gramEnd"/>
      <w:r>
        <w:rPr>
          <w:rFonts w:asciiTheme="majorBidi" w:hAnsiTheme="majorBidi" w:cstheme="majorBidi"/>
          <w:i/>
          <w:iCs/>
          <w:sz w:val="24"/>
          <w:szCs w:val="24"/>
        </w:rPr>
        <w:t xml:space="preserve"> Africa and China are two inseparable partners that are jointly fixated in development cooperation. The paper recommends giving emphasis more</w:t>
      </w:r>
      <w:r>
        <w:rPr>
          <w:rFonts w:asciiTheme="majorBidi" w:hAnsiTheme="majorBidi" w:cstheme="majorBidi"/>
          <w:i/>
          <w:iCs/>
          <w:sz w:val="24"/>
          <w:szCs w:val="24"/>
        </w:rPr>
        <w:t xml:space="preserve"> on industrial capacity </w:t>
      </w:r>
      <w:proofErr w:type="spellStart"/>
      <w:r>
        <w:rPr>
          <w:rFonts w:asciiTheme="majorBidi" w:hAnsiTheme="majorBidi" w:cstheme="majorBidi"/>
          <w:i/>
          <w:iCs/>
          <w:sz w:val="24"/>
          <w:szCs w:val="24"/>
        </w:rPr>
        <w:t>byuilding</w:t>
      </w:r>
      <w:proofErr w:type="spellEnd"/>
      <w:r>
        <w:rPr>
          <w:rFonts w:asciiTheme="majorBidi" w:hAnsiTheme="majorBidi" w:cstheme="majorBidi"/>
          <w:i/>
          <w:iCs/>
          <w:sz w:val="24"/>
          <w:szCs w:val="24"/>
        </w:rPr>
        <w:t>, educational exchanges, agricultural modernization and investment in infrastructure.</w:t>
      </w:r>
    </w:p>
    <w:p w14:paraId="14AF3481" w14:textId="77777777" w:rsidR="00337A47" w:rsidRDefault="00527BDF">
      <w:pPr>
        <w:spacing w:line="240" w:lineRule="auto"/>
        <w:ind w:left="-284" w:right="-472"/>
        <w:jc w:val="both"/>
        <w:rPr>
          <w:rFonts w:asciiTheme="majorBidi" w:hAnsiTheme="majorBidi" w:cstheme="majorBidi"/>
          <w:i/>
          <w:iCs/>
          <w:sz w:val="24"/>
          <w:szCs w:val="24"/>
        </w:rPr>
      </w:pPr>
      <w:r>
        <w:rPr>
          <w:rFonts w:asciiTheme="majorBidi" w:hAnsiTheme="majorBidi" w:cstheme="majorBidi"/>
          <w:i/>
          <w:iCs/>
          <w:sz w:val="24"/>
          <w:szCs w:val="24"/>
        </w:rPr>
        <w:t>Key words: China-</w:t>
      </w:r>
      <w:proofErr w:type="spellStart"/>
      <w:r>
        <w:rPr>
          <w:rFonts w:asciiTheme="majorBidi" w:hAnsiTheme="majorBidi" w:cstheme="majorBidi"/>
          <w:i/>
          <w:iCs/>
          <w:sz w:val="24"/>
          <w:szCs w:val="24"/>
        </w:rPr>
        <w:t>AfricaRelations</w:t>
      </w:r>
      <w:proofErr w:type="spellEnd"/>
      <w:r>
        <w:rPr>
          <w:rFonts w:asciiTheme="majorBidi" w:hAnsiTheme="majorBidi" w:cstheme="majorBidi"/>
          <w:i/>
          <w:iCs/>
          <w:sz w:val="24"/>
          <w:szCs w:val="24"/>
        </w:rPr>
        <w:t>,</w:t>
      </w:r>
      <w:r>
        <w:rPr>
          <w:rFonts w:asciiTheme="majorBidi" w:hAnsiTheme="majorBidi" w:cstheme="majorBidi"/>
          <w:i/>
          <w:iCs/>
          <w:sz w:val="24"/>
          <w:szCs w:val="24"/>
        </w:rPr>
        <w:t xml:space="preserve"> Development Cooperation; intercontinental Partnerships; the Belt and Road Initiative; China-Africa Modernization</w:t>
      </w:r>
    </w:p>
    <w:p w14:paraId="207DE8AB" w14:textId="77777777" w:rsidR="00337A47" w:rsidRDefault="00527BDF">
      <w:pPr>
        <w:spacing w:line="240" w:lineRule="auto"/>
        <w:ind w:left="-284" w:right="-472"/>
        <w:jc w:val="both"/>
        <w:rPr>
          <w:rFonts w:asciiTheme="majorBidi" w:hAnsiTheme="majorBidi" w:cstheme="majorBidi"/>
          <w:b/>
          <w:bCs/>
          <w:sz w:val="24"/>
          <w:szCs w:val="24"/>
        </w:rPr>
      </w:pPr>
      <w:r>
        <w:rPr>
          <w:rFonts w:asciiTheme="majorBidi" w:hAnsiTheme="majorBidi" w:cstheme="majorBidi"/>
          <w:b/>
          <w:bCs/>
          <w:sz w:val="24"/>
          <w:szCs w:val="24"/>
        </w:rPr>
        <w:t>Introduction</w:t>
      </w:r>
    </w:p>
    <w:p w14:paraId="1953BD9E" w14:textId="77777777" w:rsidR="00337A47" w:rsidRDefault="00527BDF">
      <w:pPr>
        <w:spacing w:line="240" w:lineRule="auto"/>
        <w:ind w:left="-284" w:right="-472"/>
        <w:jc w:val="both"/>
        <w:rPr>
          <w:rFonts w:asciiTheme="majorBidi" w:hAnsiTheme="majorBidi" w:cstheme="majorBidi"/>
          <w:sz w:val="24"/>
          <w:szCs w:val="24"/>
        </w:rPr>
      </w:pPr>
      <w:r>
        <w:rPr>
          <w:rFonts w:asciiTheme="majorBidi" w:hAnsiTheme="majorBidi" w:cstheme="majorBidi"/>
          <w:sz w:val="24"/>
          <w:szCs w:val="24"/>
        </w:rPr>
        <w:t xml:space="preserve">The year 2000 ushered in a new dawn and a somewhat unimaginable dimension in China’s relation with African countries. For a relation that was predominantly bilateral and characterized by prominence of bilateral diplomacy hinged on statutory national interest of individual states where the OAU played a minimal role, the new chapter in the </w:t>
      </w:r>
      <w:proofErr w:type="spellStart"/>
      <w:r>
        <w:rPr>
          <w:rFonts w:asciiTheme="majorBidi" w:hAnsiTheme="majorBidi" w:cstheme="majorBidi"/>
          <w:sz w:val="24"/>
          <w:szCs w:val="24"/>
        </w:rPr>
        <w:t>china</w:t>
      </w:r>
      <w:proofErr w:type="spellEnd"/>
      <w:r>
        <w:rPr>
          <w:rFonts w:asciiTheme="majorBidi" w:hAnsiTheme="majorBidi" w:cstheme="majorBidi"/>
          <w:sz w:val="24"/>
          <w:szCs w:val="24"/>
        </w:rPr>
        <w:t xml:space="preserve"> African relations can indeed be said to be ingenious. It is clear from the new method and the ascendancy of the regional bloc or a-whole-hug approach through the AU platform, that African countries fully realized how inevitably connected their destinies are and how the bargaining power in collective diplomacy and the power of international and multilateral diplomacy appear to be the most effective media and tools to negotiate their development and fight their west imposed poverty in the international </w:t>
      </w:r>
      <w:r>
        <w:rPr>
          <w:rFonts w:asciiTheme="majorBidi" w:hAnsiTheme="majorBidi" w:cstheme="majorBidi"/>
          <w:sz w:val="24"/>
          <w:szCs w:val="24"/>
        </w:rPr>
        <w:t>economic space populated by sophisticated shylocks. As colonialism is still not far from Africa and the African colonialists and their cohorts continue through imperialistic and neo-colonialist subterfuges to rampage its resources, African now appear to know better.</w:t>
      </w:r>
    </w:p>
    <w:p w14:paraId="3C9E138A" w14:textId="77777777" w:rsidR="00337A47" w:rsidRDefault="00527BDF">
      <w:pPr>
        <w:spacing w:line="240" w:lineRule="auto"/>
        <w:ind w:left="-284" w:right="-472"/>
        <w:jc w:val="both"/>
        <w:rPr>
          <w:rFonts w:asciiTheme="majorBidi" w:hAnsiTheme="majorBidi" w:cstheme="majorBidi"/>
          <w:sz w:val="24"/>
          <w:szCs w:val="24"/>
        </w:rPr>
      </w:pPr>
      <w:r>
        <w:rPr>
          <w:rFonts w:asciiTheme="majorBidi" w:hAnsiTheme="majorBidi" w:cstheme="majorBidi"/>
          <w:sz w:val="24"/>
          <w:szCs w:val="24"/>
        </w:rPr>
        <w:t xml:space="preserve">China had a </w:t>
      </w:r>
      <w:proofErr w:type="gramStart"/>
      <w:r>
        <w:rPr>
          <w:rFonts w:asciiTheme="majorBidi" w:hAnsiTheme="majorBidi" w:cstheme="majorBidi"/>
          <w:sz w:val="24"/>
          <w:szCs w:val="24"/>
        </w:rPr>
        <w:t>long time</w:t>
      </w:r>
      <w:proofErr w:type="gramEnd"/>
      <w:r>
        <w:rPr>
          <w:rFonts w:asciiTheme="majorBidi" w:hAnsiTheme="majorBidi" w:cstheme="majorBidi"/>
          <w:sz w:val="24"/>
          <w:szCs w:val="24"/>
        </w:rPr>
        <w:t xml:space="preserve"> history of struggle against colonialists and aggressive neighbours some of who have taken and kept chunks of its territories as colonies. Thus, China easily identified the African needs and how to genuinely intervene through mutually beneficial cooperation and make friends outside the power circle. This experience, </w:t>
      </w:r>
      <w:proofErr w:type="spellStart"/>
      <w:r>
        <w:rPr>
          <w:rFonts w:asciiTheme="majorBidi" w:hAnsiTheme="majorBidi" w:cstheme="majorBidi"/>
          <w:sz w:val="24"/>
          <w:szCs w:val="24"/>
        </w:rPr>
        <w:t>interalia</w:t>
      </w:r>
      <w:proofErr w:type="spellEnd"/>
      <w:r>
        <w:rPr>
          <w:rFonts w:asciiTheme="majorBidi" w:hAnsiTheme="majorBidi" w:cstheme="majorBidi"/>
          <w:sz w:val="24"/>
          <w:szCs w:val="24"/>
        </w:rPr>
        <w:t>, informed it sharing of the cause of African struggle and sympathy for its dire infrastructural and economic wretchedness amidst stupendous natural endowments. As a partner, C</w:t>
      </w:r>
      <w:r>
        <w:rPr>
          <w:rFonts w:asciiTheme="majorBidi" w:hAnsiTheme="majorBidi" w:cstheme="majorBidi"/>
          <w:sz w:val="24"/>
          <w:szCs w:val="24"/>
        </w:rPr>
        <w:t xml:space="preserve">hina had to probe its worth and intentions, but it is to its advantage that it did not have any colonial or hegemonic link with the historical rampage of Africa </w:t>
      </w:r>
      <w:r>
        <w:rPr>
          <w:rFonts w:asciiTheme="majorBidi" w:hAnsiTheme="majorBidi" w:cstheme="majorBidi"/>
          <w:sz w:val="24"/>
          <w:szCs w:val="24"/>
        </w:rPr>
        <w:lastRenderedPageBreak/>
        <w:t xml:space="preserve">perpetrated by the west and besides, it accompanied words with actions and redeemed pledges to Africa since FOCAC started 21 years ago. For some of </w:t>
      </w:r>
      <w:proofErr w:type="gramStart"/>
      <w:r>
        <w:rPr>
          <w:rFonts w:asciiTheme="majorBidi" w:hAnsiTheme="majorBidi" w:cstheme="majorBidi"/>
          <w:sz w:val="24"/>
          <w:szCs w:val="24"/>
        </w:rPr>
        <w:t>this reasons</w:t>
      </w:r>
      <w:proofErr w:type="gramEnd"/>
      <w:r>
        <w:rPr>
          <w:rFonts w:asciiTheme="majorBidi" w:hAnsiTheme="majorBidi" w:cstheme="majorBidi"/>
          <w:sz w:val="24"/>
          <w:szCs w:val="24"/>
        </w:rPr>
        <w:t xml:space="preserve"> and for whatever misgivings, apprehensions or reservations African nations have, they find China trustworthy to cooperate and do business with.</w:t>
      </w:r>
    </w:p>
    <w:p w14:paraId="1760775E" w14:textId="77777777" w:rsidR="00337A47" w:rsidRDefault="00527BDF">
      <w:pPr>
        <w:spacing w:before="240" w:after="0" w:line="240" w:lineRule="auto"/>
        <w:ind w:left="-284" w:right="-472"/>
        <w:jc w:val="both"/>
        <w:rPr>
          <w:rFonts w:asciiTheme="majorBidi" w:hAnsiTheme="majorBidi" w:cstheme="majorBidi"/>
          <w:sz w:val="24"/>
          <w:szCs w:val="24"/>
        </w:rPr>
      </w:pPr>
      <w:r>
        <w:rPr>
          <w:rFonts w:asciiTheme="majorBidi" w:hAnsiTheme="majorBidi" w:cstheme="majorBidi"/>
          <w:sz w:val="24"/>
          <w:szCs w:val="24"/>
        </w:rPr>
        <w:t xml:space="preserve">Philani (2016) submits that there is a widespread acknowledgement across the African continent that despite the trade imbalances, China remains a reliable partner. This is echoed by South Africa’s Minister of Trade and Industry, who states that: ‘everything they (Chinese) said they would do at </w:t>
      </w:r>
      <w:proofErr w:type="spellStart"/>
      <w:r>
        <w:rPr>
          <w:rFonts w:asciiTheme="majorBidi" w:hAnsiTheme="majorBidi" w:cstheme="majorBidi"/>
          <w:sz w:val="24"/>
          <w:szCs w:val="24"/>
        </w:rPr>
        <w:t>Focac</w:t>
      </w:r>
      <w:proofErr w:type="spellEnd"/>
      <w:r>
        <w:rPr>
          <w:rFonts w:asciiTheme="majorBidi" w:hAnsiTheme="majorBidi" w:cstheme="majorBidi"/>
          <w:sz w:val="24"/>
          <w:szCs w:val="24"/>
        </w:rPr>
        <w:t xml:space="preserve"> in 2012, they pretty well did, and more. There is a good record of delivery on what is agreed at these engagements. They are a pretty reliable partner and that is why something like FOCAC attracts so much attention from African countries. Given this reliability in turning pledging into attainable goals and then implementing them, it is imperative that African countries seize the opportunities presented by FOCAC in order to assist in meeting their individual and collective goals.</w:t>
      </w:r>
    </w:p>
    <w:p w14:paraId="6AD009A4" w14:textId="77777777" w:rsidR="00337A47" w:rsidRDefault="00527BDF">
      <w:pPr>
        <w:spacing w:line="240" w:lineRule="auto"/>
        <w:ind w:left="-284" w:right="-472"/>
        <w:jc w:val="both"/>
        <w:rPr>
          <w:rFonts w:asciiTheme="majorBidi" w:hAnsiTheme="majorBidi" w:cstheme="majorBidi"/>
          <w:b/>
          <w:bCs/>
          <w:sz w:val="24"/>
          <w:szCs w:val="24"/>
        </w:rPr>
      </w:pPr>
      <w:r>
        <w:rPr>
          <w:rFonts w:asciiTheme="majorBidi" w:hAnsiTheme="majorBidi" w:cstheme="majorBidi"/>
          <w:b/>
          <w:bCs/>
          <w:sz w:val="24"/>
          <w:szCs w:val="24"/>
        </w:rPr>
        <w:t>Theoretical Framework</w:t>
      </w:r>
    </w:p>
    <w:p w14:paraId="4A0ED722" w14:textId="77777777" w:rsidR="00337A47" w:rsidRDefault="00527BDF">
      <w:pPr>
        <w:spacing w:line="240" w:lineRule="auto"/>
        <w:ind w:left="-284" w:right="-472"/>
        <w:jc w:val="both"/>
        <w:rPr>
          <w:rFonts w:asciiTheme="majorBidi" w:hAnsiTheme="majorBidi" w:cstheme="majorBidi"/>
          <w:sz w:val="24"/>
          <w:szCs w:val="24"/>
        </w:rPr>
      </w:pPr>
      <w:r>
        <w:rPr>
          <w:rFonts w:asciiTheme="majorBidi" w:hAnsiTheme="majorBidi" w:cstheme="majorBidi"/>
          <w:sz w:val="24"/>
          <w:szCs w:val="24"/>
        </w:rPr>
        <w:t xml:space="preserve">Discussing China Africa relations can be done through many theoretical underpinnings depending of which of the ideological divides or conviction one finds himself. </w:t>
      </w:r>
      <w:proofErr w:type="spellStart"/>
      <w:r>
        <w:rPr>
          <w:rFonts w:asciiTheme="majorBidi" w:hAnsiTheme="majorBidi" w:cstheme="majorBidi"/>
          <w:sz w:val="24"/>
          <w:szCs w:val="24"/>
        </w:rPr>
        <w:t>ChinaAfrica</w:t>
      </w:r>
      <w:proofErr w:type="spellEnd"/>
      <w:r>
        <w:rPr>
          <w:rFonts w:asciiTheme="majorBidi" w:hAnsiTheme="majorBidi" w:cstheme="majorBidi"/>
          <w:sz w:val="24"/>
          <w:szCs w:val="24"/>
        </w:rPr>
        <w:t xml:space="preserve"> relations means different thing to different people. Perhaps, the colonial experience of African nations and the economic rivalry existing between China and the Western nations, particularly the superpowers or otherwise, the </w:t>
      </w:r>
      <w:proofErr w:type="gramStart"/>
      <w:r>
        <w:rPr>
          <w:rFonts w:asciiTheme="majorBidi" w:hAnsiTheme="majorBidi" w:cstheme="majorBidi"/>
          <w:sz w:val="24"/>
          <w:szCs w:val="24"/>
        </w:rPr>
        <w:t>third party</w:t>
      </w:r>
      <w:proofErr w:type="gramEnd"/>
      <w:r>
        <w:rPr>
          <w:rFonts w:asciiTheme="majorBidi" w:hAnsiTheme="majorBidi" w:cstheme="majorBidi"/>
          <w:sz w:val="24"/>
          <w:szCs w:val="24"/>
        </w:rPr>
        <w:t xml:space="preserve"> factor, informs the divergence in views concerning China Africa relations. While some will adopt Liberalism to discuss the topic, some will use dependence theory without clear understanding of the Chinese rules of engagement in Africa. Economic Internationalism i</w:t>
      </w:r>
      <w:r>
        <w:rPr>
          <w:rFonts w:asciiTheme="majorBidi" w:hAnsiTheme="majorBidi" w:cstheme="majorBidi"/>
          <w:sz w:val="24"/>
          <w:szCs w:val="24"/>
        </w:rPr>
        <w:t>s equally a good theoretical framework from which to analyse the China Africa relations. As noted by Rourke cited in Sherrif</w:t>
      </w:r>
      <w:r>
        <w:rPr>
          <w:rFonts w:asciiTheme="majorBidi" w:hAnsiTheme="majorBidi" w:cstheme="majorBidi"/>
          <w:sz w:val="24"/>
          <w:szCs w:val="24"/>
        </w:rPr>
        <w:t xml:space="preserve"> </w:t>
      </w:r>
      <w:r>
        <w:rPr>
          <w:rFonts w:asciiTheme="majorBidi" w:hAnsiTheme="majorBidi" w:cstheme="majorBidi"/>
          <w:sz w:val="24"/>
          <w:szCs w:val="24"/>
        </w:rPr>
        <w:t>(</w:t>
      </w:r>
      <w:proofErr w:type="gramStart"/>
      <w:r>
        <w:rPr>
          <w:rFonts w:asciiTheme="majorBidi" w:hAnsiTheme="majorBidi" w:cstheme="majorBidi"/>
          <w:sz w:val="24"/>
          <w:szCs w:val="24"/>
        </w:rPr>
        <w:t>2013)Economic</w:t>
      </w:r>
      <w:proofErr w:type="gramEnd"/>
      <w:r>
        <w:rPr>
          <w:rFonts w:asciiTheme="majorBidi" w:hAnsiTheme="majorBidi" w:cstheme="majorBidi"/>
          <w:sz w:val="24"/>
          <w:szCs w:val="24"/>
        </w:rPr>
        <w:t xml:space="preserve"> internationalism as another approach in the study of international economic relation is ideally not unconnected with liberalism, capitalism, laissez-faire and free trade</w:t>
      </w:r>
      <w:r>
        <w:rPr>
          <w:rFonts w:asciiTheme="majorBidi" w:hAnsiTheme="majorBidi" w:cstheme="majorBidi"/>
          <w:sz w:val="24"/>
          <w:szCs w:val="24"/>
        </w:rPr>
        <w:t xml:space="preserve"> </w:t>
      </w:r>
      <w:r>
        <w:rPr>
          <w:rFonts w:asciiTheme="majorBidi" w:hAnsiTheme="majorBidi" w:cstheme="majorBidi"/>
          <w:sz w:val="24"/>
          <w:szCs w:val="24"/>
        </w:rPr>
        <w:t>(2009</w:t>
      </w:r>
      <w:proofErr w:type="gramStart"/>
      <w:r>
        <w:rPr>
          <w:rFonts w:asciiTheme="majorBidi" w:hAnsiTheme="majorBidi" w:cstheme="majorBidi"/>
          <w:sz w:val="24"/>
          <w:szCs w:val="24"/>
        </w:rPr>
        <w:t>).Economic</w:t>
      </w:r>
      <w:proofErr w:type="gramEnd"/>
      <w:r>
        <w:rPr>
          <w:rFonts w:asciiTheme="majorBidi" w:hAnsiTheme="majorBidi" w:cstheme="majorBidi"/>
          <w:sz w:val="24"/>
          <w:szCs w:val="24"/>
        </w:rPr>
        <w:t xml:space="preserve"> internationalists believe that international economic relations can be conducted to achieve cooperation, interdependence, integration, free trade and economic interchange among others. T</w:t>
      </w:r>
      <w:r>
        <w:rPr>
          <w:rFonts w:asciiTheme="majorBidi" w:hAnsiTheme="majorBidi" w:cstheme="majorBidi"/>
          <w:sz w:val="24"/>
          <w:szCs w:val="24"/>
        </w:rPr>
        <w:t>he China Africa relation is an all-encompassing package of structural, economic, cultural, intellectual and social developments looking at the contents of all the pre-Johannesburg and Johannesburg Summits.</w:t>
      </w:r>
    </w:p>
    <w:p w14:paraId="36600540" w14:textId="77777777" w:rsidR="00337A47" w:rsidRDefault="00527BDF">
      <w:pPr>
        <w:spacing w:before="240" w:after="0" w:line="240" w:lineRule="auto"/>
        <w:ind w:left="-284" w:right="-472"/>
        <w:jc w:val="both"/>
        <w:rPr>
          <w:rFonts w:asciiTheme="majorBidi" w:hAnsiTheme="majorBidi" w:cstheme="majorBidi"/>
          <w:sz w:val="24"/>
          <w:szCs w:val="24"/>
        </w:rPr>
      </w:pPr>
      <w:r>
        <w:rPr>
          <w:rFonts w:asciiTheme="majorBidi" w:hAnsiTheme="majorBidi" w:cstheme="majorBidi"/>
          <w:sz w:val="24"/>
          <w:szCs w:val="24"/>
        </w:rPr>
        <w:t xml:space="preserve">Liberalism encourages interdependence of countries in a free and </w:t>
      </w:r>
      <w:proofErr w:type="gramStart"/>
      <w:r>
        <w:rPr>
          <w:rFonts w:asciiTheme="majorBidi" w:hAnsiTheme="majorBidi" w:cstheme="majorBidi"/>
          <w:sz w:val="24"/>
          <w:szCs w:val="24"/>
        </w:rPr>
        <w:t>an equal status relations</w:t>
      </w:r>
      <w:proofErr w:type="gramEnd"/>
      <w:r>
        <w:rPr>
          <w:rFonts w:asciiTheme="majorBidi" w:hAnsiTheme="majorBidi" w:cstheme="majorBidi"/>
          <w:sz w:val="24"/>
          <w:szCs w:val="24"/>
        </w:rPr>
        <w:t xml:space="preserve"> in all aspects of developments and as asserted by Joshua cited in Sherrif</w:t>
      </w:r>
      <w:r>
        <w:rPr>
          <w:rFonts w:asciiTheme="majorBidi" w:hAnsiTheme="majorBidi" w:cstheme="majorBidi"/>
          <w:sz w:val="24"/>
          <w:szCs w:val="24"/>
        </w:rPr>
        <w:t xml:space="preserve"> </w:t>
      </w:r>
      <w:r>
        <w:rPr>
          <w:rFonts w:asciiTheme="majorBidi" w:hAnsiTheme="majorBidi" w:cstheme="majorBidi"/>
          <w:sz w:val="24"/>
          <w:szCs w:val="24"/>
        </w:rPr>
        <w:t>(</w:t>
      </w:r>
      <w:proofErr w:type="gramStart"/>
      <w:r>
        <w:rPr>
          <w:rFonts w:asciiTheme="majorBidi" w:hAnsiTheme="majorBidi" w:cstheme="majorBidi"/>
          <w:sz w:val="24"/>
          <w:szCs w:val="24"/>
        </w:rPr>
        <w:t>2013)globalization</w:t>
      </w:r>
      <w:proofErr w:type="gramEnd"/>
      <w:r>
        <w:rPr>
          <w:rFonts w:asciiTheme="majorBidi" w:hAnsiTheme="majorBidi" w:cstheme="majorBidi"/>
          <w:sz w:val="24"/>
          <w:szCs w:val="24"/>
        </w:rPr>
        <w:t xml:space="preserve"> has facilitated commerce and trade; promote economic interdependence in communication and technological sectors. Industrialization is also one major sector that has intensified interdependence.</w:t>
      </w:r>
    </w:p>
    <w:p w14:paraId="1CB6302F" w14:textId="77777777" w:rsidR="00337A47" w:rsidRDefault="00527BDF">
      <w:pPr>
        <w:spacing w:before="240" w:after="0" w:line="240" w:lineRule="auto"/>
        <w:ind w:left="-284" w:right="-472"/>
        <w:jc w:val="both"/>
        <w:rPr>
          <w:rFonts w:asciiTheme="majorBidi" w:hAnsiTheme="majorBidi" w:cstheme="majorBidi"/>
          <w:sz w:val="24"/>
          <w:szCs w:val="24"/>
        </w:rPr>
      </w:pPr>
      <w:r>
        <w:rPr>
          <w:rFonts w:asciiTheme="majorBidi" w:hAnsiTheme="majorBidi" w:cstheme="majorBidi"/>
          <w:sz w:val="24"/>
          <w:szCs w:val="24"/>
        </w:rPr>
        <w:t xml:space="preserve">However, given the increasing complexity of governmental system and the essentiality of technical, non-political task facing governments and concomitant need for cooperation, interdependence and integration in that respect, the functionalist theory which is based on that consideration is a better platform and perspective from which to explain the China Africa relations on that FOCAC/AU podium and has thus been adopted by this paper. This is a theory </w:t>
      </w:r>
      <w:proofErr w:type="gramStart"/>
      <w:r>
        <w:rPr>
          <w:rFonts w:asciiTheme="majorBidi" w:hAnsiTheme="majorBidi" w:cstheme="majorBidi"/>
          <w:sz w:val="24"/>
          <w:szCs w:val="24"/>
        </w:rPr>
        <w:t>of  inter</w:t>
      </w:r>
      <w:proofErr w:type="gramEnd"/>
      <w:r>
        <w:rPr>
          <w:rFonts w:asciiTheme="majorBidi" w:hAnsiTheme="majorBidi" w:cstheme="majorBidi"/>
          <w:sz w:val="24"/>
          <w:szCs w:val="24"/>
        </w:rPr>
        <w:t xml:space="preserve">-regional or inter-continental cooperation and integration </w:t>
      </w:r>
      <w:proofErr w:type="spellStart"/>
      <w:r>
        <w:rPr>
          <w:rFonts w:asciiTheme="majorBidi" w:hAnsiTheme="majorBidi" w:cstheme="majorBidi"/>
          <w:sz w:val="24"/>
          <w:szCs w:val="24"/>
        </w:rPr>
        <w:t>profounded</w:t>
      </w:r>
      <w:proofErr w:type="spellEnd"/>
      <w:r>
        <w:rPr>
          <w:rFonts w:asciiTheme="majorBidi" w:hAnsiTheme="majorBidi" w:cstheme="majorBidi"/>
          <w:sz w:val="24"/>
          <w:szCs w:val="24"/>
        </w:rPr>
        <w:t xml:space="preserve"> a host of political scientists and international theorists such as David Mitrany, Karl Duetsch, Donald Puchala and Amitan Etzioni</w:t>
      </w:r>
      <w:r>
        <w:rPr>
          <w:rFonts w:asciiTheme="majorBidi" w:hAnsiTheme="majorBidi" w:cstheme="majorBidi"/>
          <w:sz w:val="24"/>
          <w:szCs w:val="24"/>
        </w:rPr>
        <w:t xml:space="preserve"> </w:t>
      </w:r>
      <w:r>
        <w:rPr>
          <w:rFonts w:asciiTheme="majorBidi" w:hAnsiTheme="majorBidi" w:cstheme="majorBidi"/>
          <w:sz w:val="24"/>
          <w:szCs w:val="24"/>
        </w:rPr>
        <w:t>(Sheriff etal:2013)</w:t>
      </w:r>
      <w:r>
        <w:rPr>
          <w:rFonts w:asciiTheme="majorBidi" w:hAnsiTheme="majorBidi" w:cstheme="majorBidi"/>
          <w:sz w:val="24"/>
          <w:szCs w:val="24"/>
        </w:rPr>
        <w:t>.</w:t>
      </w:r>
    </w:p>
    <w:p w14:paraId="14633CF0" w14:textId="77777777" w:rsidR="00337A47" w:rsidRDefault="00337A47">
      <w:pPr>
        <w:spacing w:before="240" w:after="0" w:line="240" w:lineRule="auto"/>
        <w:ind w:left="-284" w:right="-472"/>
        <w:jc w:val="both"/>
        <w:rPr>
          <w:rFonts w:asciiTheme="majorBidi" w:hAnsiTheme="majorBidi" w:cstheme="majorBidi"/>
          <w:sz w:val="24"/>
          <w:szCs w:val="24"/>
        </w:rPr>
      </w:pPr>
    </w:p>
    <w:p w14:paraId="3E259010" w14:textId="77777777" w:rsidR="00337A47" w:rsidRDefault="00527BDF">
      <w:pPr>
        <w:spacing w:line="240" w:lineRule="auto"/>
        <w:ind w:left="-284" w:right="-472"/>
        <w:jc w:val="both"/>
        <w:rPr>
          <w:rFonts w:asciiTheme="majorBidi" w:hAnsiTheme="majorBidi" w:cstheme="majorBidi"/>
          <w:b/>
          <w:bCs/>
          <w:sz w:val="24"/>
          <w:szCs w:val="24"/>
        </w:rPr>
      </w:pPr>
      <w:r>
        <w:rPr>
          <w:rFonts w:asciiTheme="majorBidi" w:hAnsiTheme="majorBidi" w:cstheme="majorBidi"/>
          <w:b/>
          <w:bCs/>
          <w:sz w:val="24"/>
          <w:szCs w:val="24"/>
        </w:rPr>
        <w:t>China Africa Relations</w:t>
      </w:r>
    </w:p>
    <w:p w14:paraId="42149D97" w14:textId="77777777" w:rsidR="00337A47" w:rsidRDefault="00527BDF">
      <w:pPr>
        <w:spacing w:before="240" w:after="0" w:line="240" w:lineRule="auto"/>
        <w:ind w:left="-284" w:right="-472"/>
        <w:jc w:val="both"/>
        <w:rPr>
          <w:rFonts w:asciiTheme="majorBidi" w:hAnsiTheme="majorBidi" w:cstheme="majorBidi"/>
          <w:sz w:val="24"/>
          <w:szCs w:val="24"/>
        </w:rPr>
      </w:pPr>
      <w:r>
        <w:rPr>
          <w:rFonts w:asciiTheme="majorBidi" w:hAnsiTheme="majorBidi" w:cstheme="majorBidi"/>
          <w:sz w:val="24"/>
          <w:szCs w:val="24"/>
        </w:rPr>
        <w:t xml:space="preserve">At the initial stage of cold war, in 1955 a Conference of Non-Aligned nations </w:t>
      </w:r>
      <w:proofErr w:type="gramStart"/>
      <w:r>
        <w:rPr>
          <w:rFonts w:asciiTheme="majorBidi" w:hAnsiTheme="majorBidi" w:cstheme="majorBidi"/>
          <w:sz w:val="24"/>
          <w:szCs w:val="24"/>
        </w:rPr>
        <w:t>was</w:t>
      </w:r>
      <w:proofErr w:type="gramEnd"/>
      <w:r>
        <w:rPr>
          <w:rFonts w:asciiTheme="majorBidi" w:hAnsiTheme="majorBidi" w:cstheme="majorBidi"/>
          <w:sz w:val="24"/>
          <w:szCs w:val="24"/>
        </w:rPr>
        <w:t xml:space="preserve"> held in Bandung, Indonesia, which actually brought African face-to face with Asians. This Asian solidarity was </w:t>
      </w:r>
      <w:r>
        <w:rPr>
          <w:rFonts w:asciiTheme="majorBidi" w:hAnsiTheme="majorBidi" w:cstheme="majorBidi"/>
          <w:sz w:val="24"/>
          <w:szCs w:val="24"/>
        </w:rPr>
        <w:lastRenderedPageBreak/>
        <w:t>exploited for the purposes of decolonization and struggle for independence by African nations. Mao Tse Tung was one of the key organisers of this conference (Chang et al: 2007</w:t>
      </w:r>
      <w:proofErr w:type="gramStart"/>
      <w:r>
        <w:rPr>
          <w:rFonts w:asciiTheme="majorBidi" w:hAnsiTheme="majorBidi" w:cstheme="majorBidi"/>
          <w:sz w:val="24"/>
          <w:szCs w:val="24"/>
        </w:rPr>
        <w:t>).And</w:t>
      </w:r>
      <w:proofErr w:type="gramEnd"/>
      <w:r>
        <w:rPr>
          <w:rFonts w:asciiTheme="majorBidi" w:hAnsiTheme="majorBidi" w:cstheme="majorBidi"/>
          <w:sz w:val="24"/>
          <w:szCs w:val="24"/>
        </w:rPr>
        <w:t>, as argued by Ishaku et al (2019), this Conference marked the initial engagement of the Chinese in Africa. Other factor which witnessed the consolidation of China-African interactions by the early 1960s is the direct</w:t>
      </w:r>
      <w:r>
        <w:rPr>
          <w:rFonts w:asciiTheme="majorBidi" w:hAnsiTheme="majorBidi" w:cstheme="majorBidi"/>
          <w:sz w:val="24"/>
          <w:szCs w:val="24"/>
        </w:rPr>
        <w:t xml:space="preserve"> result of China's deteriorating ties with the USSR. With China looking for new allies to fill the vacuum created by the deteriorating engagement with the USSR, Africa happens to be the most available region where China can conveniently develop a counterbalance scheme to tackle the Russian hegemony as well as western imperialism. Due to the fact that China was once also a colonized nation, it saw itself as the leader of the so-called Third World countries</w:t>
      </w:r>
      <w:r>
        <w:rPr>
          <w:rFonts w:asciiTheme="majorBidi" w:hAnsiTheme="majorBidi" w:cstheme="majorBidi"/>
          <w:sz w:val="24"/>
          <w:szCs w:val="24"/>
        </w:rPr>
        <w:t xml:space="preserve"> </w:t>
      </w:r>
      <w:r>
        <w:rPr>
          <w:rFonts w:asciiTheme="majorBidi" w:hAnsiTheme="majorBidi" w:cstheme="majorBidi"/>
          <w:sz w:val="24"/>
          <w:szCs w:val="24"/>
        </w:rPr>
        <w:t>(Zheng cited in Ishaku etal:2019)</w:t>
      </w:r>
    </w:p>
    <w:p w14:paraId="2BEE7349" w14:textId="77777777" w:rsidR="00337A47" w:rsidRDefault="00527BDF">
      <w:pPr>
        <w:spacing w:before="240" w:after="0" w:line="240" w:lineRule="auto"/>
        <w:ind w:left="-284" w:right="-472"/>
        <w:jc w:val="both"/>
        <w:rPr>
          <w:rFonts w:asciiTheme="majorBidi" w:hAnsiTheme="majorBidi" w:cstheme="majorBidi"/>
          <w:sz w:val="24"/>
          <w:szCs w:val="24"/>
        </w:rPr>
      </w:pPr>
      <w:r>
        <w:rPr>
          <w:rFonts w:asciiTheme="majorBidi" w:hAnsiTheme="majorBidi" w:cstheme="majorBidi"/>
          <w:sz w:val="24"/>
          <w:szCs w:val="24"/>
        </w:rPr>
        <w:t>In the c</w:t>
      </w:r>
      <w:r>
        <w:rPr>
          <w:rFonts w:asciiTheme="majorBidi" w:hAnsiTheme="majorBidi" w:cstheme="majorBidi"/>
          <w:sz w:val="24"/>
          <w:szCs w:val="24"/>
        </w:rPr>
        <w:t>ause</w:t>
      </w:r>
      <w:r>
        <w:rPr>
          <w:rFonts w:asciiTheme="majorBidi" w:hAnsiTheme="majorBidi" w:cstheme="majorBidi"/>
          <w:sz w:val="24"/>
          <w:szCs w:val="24"/>
        </w:rPr>
        <w:t xml:space="preserve"> of decolonization</w:t>
      </w:r>
      <w:r>
        <w:rPr>
          <w:rFonts w:asciiTheme="majorBidi" w:hAnsiTheme="majorBidi" w:cstheme="majorBidi"/>
          <w:sz w:val="24"/>
          <w:szCs w:val="24"/>
        </w:rPr>
        <w:t>,</w:t>
      </w:r>
      <w:r>
        <w:rPr>
          <w:rFonts w:asciiTheme="majorBidi" w:hAnsiTheme="majorBidi" w:cstheme="majorBidi"/>
          <w:sz w:val="24"/>
          <w:szCs w:val="24"/>
        </w:rPr>
        <w:t xml:space="preserve"> African countries drew from the goodwill of these sympathetic developing countries such as China that appeared to support their cause practically and morally. After decolonization, however, the centre-periphery kind of relations dominated the African political space and equally occupied the economic space through structures and agents of imperialism and neo-colonialism, which was well premeditated and entrenched systematically within the fabric of African politics and economy by the </w:t>
      </w:r>
      <w:r>
        <w:rPr>
          <w:rFonts w:asciiTheme="majorBidi" w:hAnsiTheme="majorBidi" w:cstheme="majorBidi"/>
          <w:sz w:val="24"/>
          <w:szCs w:val="24"/>
        </w:rPr>
        <w:t>departing colonizers. Thus, there was no such resolve to salvage the infrastructural deficit of Africa, but rather, repatriation of its resources through another means. Lamenting the situation, Sheriff et al</w:t>
      </w:r>
      <w:r>
        <w:rPr>
          <w:rFonts w:asciiTheme="majorBidi" w:hAnsiTheme="majorBidi" w:cstheme="majorBidi"/>
          <w:sz w:val="24"/>
          <w:szCs w:val="24"/>
        </w:rPr>
        <w:t xml:space="preserve"> </w:t>
      </w:r>
      <w:r>
        <w:rPr>
          <w:rFonts w:asciiTheme="majorBidi" w:hAnsiTheme="majorBidi" w:cstheme="majorBidi"/>
          <w:sz w:val="24"/>
          <w:szCs w:val="24"/>
        </w:rPr>
        <w:t>(2016) asserts that with the decolonization and liberation of Africa from colonial domination, Africa has been struggling to plan for the development of the continent. He added that in this post-independence struggle, Africa has been on its own without fruitful aid that would pave a way for its educatio</w:t>
      </w:r>
      <w:r>
        <w:rPr>
          <w:rFonts w:asciiTheme="majorBidi" w:hAnsiTheme="majorBidi" w:cstheme="majorBidi"/>
          <w:sz w:val="24"/>
          <w:szCs w:val="24"/>
        </w:rPr>
        <w:t>nal expansion, industrialization, science and technological breakthrough. The foreign aid hitherto given to Africa was not geared towards meaningful development as the donors were not ready for African development and the African leaders were nothing but stooges for perpetual economic imperialism.</w:t>
      </w:r>
    </w:p>
    <w:p w14:paraId="75C991A8" w14:textId="77777777" w:rsidR="00337A47" w:rsidRDefault="00527BDF">
      <w:pPr>
        <w:spacing w:before="240" w:after="0" w:line="240" w:lineRule="auto"/>
        <w:ind w:left="-284" w:right="-472"/>
        <w:jc w:val="both"/>
        <w:rPr>
          <w:rFonts w:asciiTheme="majorBidi" w:hAnsiTheme="majorBidi" w:cstheme="majorBidi"/>
          <w:sz w:val="24"/>
          <w:szCs w:val="24"/>
        </w:rPr>
      </w:pPr>
      <w:r>
        <w:rPr>
          <w:rFonts w:asciiTheme="majorBidi" w:hAnsiTheme="majorBidi" w:cstheme="majorBidi"/>
          <w:sz w:val="24"/>
          <w:szCs w:val="24"/>
        </w:rPr>
        <w:t>With the emergence of China as a new global economic power (being the second largest economy in the world], African countries come to have confidence in China as a new partner in political, economic and socio-cultural relations in contemporary global order. China and Africa share many things in common, thus agree for further cooperation and representation of the developing countries of the world, China has taken the lead to establishing this promising forum on China Africa cooperation</w:t>
      </w:r>
      <w:r>
        <w:rPr>
          <w:rFonts w:asciiTheme="majorBidi" w:hAnsiTheme="majorBidi" w:cstheme="majorBidi"/>
          <w:sz w:val="24"/>
          <w:szCs w:val="24"/>
        </w:rPr>
        <w:t xml:space="preserve"> </w:t>
      </w:r>
      <w:r>
        <w:rPr>
          <w:rFonts w:asciiTheme="majorBidi" w:hAnsiTheme="majorBidi" w:cstheme="majorBidi"/>
          <w:sz w:val="24"/>
          <w:szCs w:val="24"/>
        </w:rPr>
        <w:t>(Sherrif:2016)</w:t>
      </w:r>
      <w:r>
        <w:rPr>
          <w:rFonts w:asciiTheme="majorBidi" w:hAnsiTheme="majorBidi" w:cstheme="majorBidi"/>
          <w:sz w:val="24"/>
          <w:szCs w:val="24"/>
        </w:rPr>
        <w:t>.</w:t>
      </w:r>
    </w:p>
    <w:p w14:paraId="50E5C793" w14:textId="77777777" w:rsidR="00337A47" w:rsidRDefault="00527BDF">
      <w:pPr>
        <w:spacing w:before="240" w:after="0" w:line="240" w:lineRule="auto"/>
        <w:ind w:left="-284" w:right="-472"/>
        <w:jc w:val="both"/>
        <w:rPr>
          <w:rFonts w:asciiTheme="majorBidi" w:hAnsiTheme="majorBidi" w:cstheme="majorBidi"/>
          <w:sz w:val="24"/>
          <w:szCs w:val="24"/>
        </w:rPr>
      </w:pPr>
      <w:r>
        <w:rPr>
          <w:rFonts w:asciiTheme="majorBidi" w:hAnsiTheme="majorBidi" w:cstheme="majorBidi"/>
          <w:sz w:val="24"/>
          <w:szCs w:val="24"/>
        </w:rPr>
        <w:t xml:space="preserve">Earlier, China recognized the importance of Africa with regards to its diplomatic stand-off going on with Taiwan then. China realized that the African countries were a key voting bloc in the United Nations (UN) General Assembly and as such would be able to help veer the UN's decision in the feud with Taiwan to favour them (China). According to </w:t>
      </w:r>
      <w:proofErr w:type="spellStart"/>
      <w:r>
        <w:rPr>
          <w:rFonts w:asciiTheme="majorBidi" w:hAnsiTheme="majorBidi" w:cstheme="majorBidi"/>
          <w:sz w:val="24"/>
          <w:szCs w:val="24"/>
        </w:rPr>
        <w:t>Konings</w:t>
      </w:r>
      <w:proofErr w:type="spellEnd"/>
      <w:r>
        <w:rPr>
          <w:rFonts w:asciiTheme="majorBidi" w:hAnsiTheme="majorBidi" w:cstheme="majorBidi"/>
          <w:sz w:val="24"/>
          <w:szCs w:val="24"/>
        </w:rPr>
        <w:t xml:space="preserve"> cited in Ishaku</w:t>
      </w:r>
      <w:r>
        <w:rPr>
          <w:rFonts w:asciiTheme="majorBidi" w:hAnsiTheme="majorBidi" w:cstheme="majorBidi"/>
          <w:sz w:val="24"/>
          <w:szCs w:val="24"/>
        </w:rPr>
        <w:t xml:space="preserve"> </w:t>
      </w:r>
      <w:r>
        <w:rPr>
          <w:rFonts w:asciiTheme="majorBidi" w:hAnsiTheme="majorBidi" w:cstheme="majorBidi"/>
          <w:sz w:val="24"/>
          <w:szCs w:val="24"/>
        </w:rPr>
        <w:t>(2019) apart from having Africa on its side in the context of the Taiwanese question, China has always maintained a strategic partnership with African independent countries since the 1950s. China was involved in many construction projects across Africa while also supporting the independence struggles of various African countries between 1959 and 1970. This directly had a positive influence on the bilateral relations between the two parties. It is noteworthy that during this period, C</w:t>
      </w:r>
      <w:r>
        <w:rPr>
          <w:rFonts w:asciiTheme="majorBidi" w:hAnsiTheme="majorBidi" w:cstheme="majorBidi"/>
          <w:sz w:val="24"/>
          <w:szCs w:val="24"/>
        </w:rPr>
        <w:t>hina provided aid to 30 African countries.</w:t>
      </w:r>
    </w:p>
    <w:p w14:paraId="1A2641D3" w14:textId="77777777" w:rsidR="00337A47" w:rsidRDefault="00527BDF">
      <w:pPr>
        <w:spacing w:before="240" w:after="0" w:line="240" w:lineRule="auto"/>
        <w:ind w:left="-284" w:right="-472"/>
        <w:jc w:val="both"/>
        <w:rPr>
          <w:rFonts w:asciiTheme="majorBidi" w:hAnsiTheme="majorBidi" w:cstheme="majorBidi"/>
          <w:sz w:val="24"/>
          <w:szCs w:val="24"/>
        </w:rPr>
      </w:pPr>
      <w:r>
        <w:rPr>
          <w:rFonts w:asciiTheme="majorBidi" w:hAnsiTheme="majorBidi" w:cstheme="majorBidi"/>
          <w:b/>
          <w:bCs/>
          <w:sz w:val="24"/>
          <w:szCs w:val="24"/>
        </w:rPr>
        <w:t>FOCAC: Operating on Solid Structures and Contact Mechanisms.</w:t>
      </w:r>
    </w:p>
    <w:p w14:paraId="48B7F2F3" w14:textId="77777777" w:rsidR="00337A47" w:rsidRDefault="00527BDF">
      <w:pPr>
        <w:spacing w:line="240" w:lineRule="auto"/>
        <w:ind w:left="-284" w:right="-472"/>
        <w:jc w:val="both"/>
        <w:rPr>
          <w:rFonts w:asciiTheme="majorBidi" w:hAnsiTheme="majorBidi" w:cstheme="majorBidi"/>
          <w:sz w:val="24"/>
          <w:szCs w:val="24"/>
        </w:rPr>
      </w:pPr>
      <w:r>
        <w:rPr>
          <w:rFonts w:asciiTheme="majorBidi" w:hAnsiTheme="majorBidi" w:cstheme="majorBidi"/>
          <w:sz w:val="24"/>
          <w:szCs w:val="24"/>
        </w:rPr>
        <w:t xml:space="preserve">The China Africa relation is sitting on strong structures and contact mechanisms. Apart from the existing relations individual African states have with China, the FOCAC and African Union platform provides a larger and comprehensive medium to address African problems holistically in mutually beneficial relations. Through the Ministerial Conference which takes place every three years and the </w:t>
      </w:r>
      <w:r>
        <w:rPr>
          <w:rFonts w:asciiTheme="majorBidi" w:hAnsiTheme="majorBidi" w:cstheme="majorBidi"/>
          <w:sz w:val="24"/>
          <w:szCs w:val="24"/>
        </w:rPr>
        <w:lastRenderedPageBreak/>
        <w:t>Summit, follow up of plans of action is ensured. These network of Communication, which have been identified by Balaam and Dillman cited in Sheriff (2016) comprise so many activities through meetings and dialogue mechanisms at various levels in various forms. They include:</w:t>
      </w:r>
    </w:p>
    <w:p w14:paraId="53F03010" w14:textId="77777777" w:rsidR="00337A47" w:rsidRDefault="00527BDF">
      <w:pPr>
        <w:pStyle w:val="ListParagraph"/>
        <w:numPr>
          <w:ilvl w:val="0"/>
          <w:numId w:val="1"/>
        </w:numPr>
        <w:spacing w:line="240" w:lineRule="auto"/>
        <w:ind w:right="-472"/>
        <w:jc w:val="both"/>
        <w:rPr>
          <w:rFonts w:asciiTheme="majorBidi" w:hAnsiTheme="majorBidi" w:cstheme="majorBidi"/>
          <w:sz w:val="24"/>
          <w:szCs w:val="24"/>
        </w:rPr>
      </w:pPr>
      <w:r>
        <w:rPr>
          <w:rFonts w:asciiTheme="majorBidi" w:eastAsia="Times New Roman" w:hAnsiTheme="majorBidi" w:cstheme="majorBidi"/>
          <w:color w:val="494949"/>
          <w:sz w:val="24"/>
          <w:szCs w:val="24"/>
          <w:lang w:val="en-US" w:eastAsia="en-GB"/>
        </w:rPr>
        <w:t>Ministerial Conference, political consultations between Chinese and African foreign ministers on the sidelines of UN General Assembly,</w:t>
      </w:r>
    </w:p>
    <w:p w14:paraId="4070C335" w14:textId="77777777" w:rsidR="00337A47" w:rsidRDefault="00527BDF">
      <w:pPr>
        <w:pStyle w:val="ListParagraph"/>
        <w:numPr>
          <w:ilvl w:val="0"/>
          <w:numId w:val="1"/>
        </w:numPr>
        <w:spacing w:line="240" w:lineRule="auto"/>
        <w:ind w:right="-472"/>
        <w:jc w:val="both"/>
        <w:rPr>
          <w:rFonts w:asciiTheme="majorBidi" w:hAnsiTheme="majorBidi" w:cstheme="majorBidi"/>
          <w:sz w:val="24"/>
          <w:szCs w:val="24"/>
        </w:rPr>
      </w:pPr>
      <w:r>
        <w:rPr>
          <w:rFonts w:asciiTheme="majorBidi" w:eastAsia="Times New Roman" w:hAnsiTheme="majorBidi" w:cstheme="majorBidi"/>
          <w:color w:val="494949"/>
          <w:sz w:val="24"/>
          <w:szCs w:val="24"/>
          <w:lang w:val="en-US" w:eastAsia="en-GB"/>
        </w:rPr>
        <w:t>Senior Officials Meeting (SOMs) and the consultation between the Secretariat of the Chinese Follow-up Committee and the African Diplomatic Corps in China.</w:t>
      </w:r>
    </w:p>
    <w:p w14:paraId="40FDA996" w14:textId="77777777" w:rsidR="00337A47" w:rsidRDefault="00527BDF">
      <w:pPr>
        <w:pStyle w:val="ListParagraph"/>
        <w:numPr>
          <w:ilvl w:val="0"/>
          <w:numId w:val="1"/>
        </w:numPr>
        <w:spacing w:line="240" w:lineRule="auto"/>
        <w:ind w:right="-472"/>
        <w:jc w:val="both"/>
        <w:rPr>
          <w:rFonts w:asciiTheme="majorBidi" w:hAnsiTheme="majorBidi" w:cstheme="majorBidi"/>
          <w:sz w:val="24"/>
          <w:szCs w:val="24"/>
        </w:rPr>
      </w:pPr>
      <w:r>
        <w:rPr>
          <w:rFonts w:asciiTheme="majorBidi" w:eastAsia="Times New Roman" w:hAnsiTheme="majorBidi" w:cstheme="majorBidi"/>
          <w:color w:val="494949"/>
          <w:sz w:val="24"/>
          <w:szCs w:val="24"/>
          <w:lang w:val="en-US" w:eastAsia="en-GB"/>
        </w:rPr>
        <w:t>The China-Africa Business Conference.</w:t>
      </w:r>
    </w:p>
    <w:p w14:paraId="5E5FB775" w14:textId="77777777" w:rsidR="00337A47" w:rsidRDefault="00527BDF">
      <w:pPr>
        <w:pStyle w:val="ListParagraph"/>
        <w:numPr>
          <w:ilvl w:val="0"/>
          <w:numId w:val="1"/>
        </w:numPr>
        <w:spacing w:line="240" w:lineRule="auto"/>
        <w:ind w:right="-472"/>
        <w:jc w:val="both"/>
        <w:rPr>
          <w:rFonts w:asciiTheme="majorBidi" w:hAnsiTheme="majorBidi" w:cstheme="majorBidi"/>
          <w:sz w:val="24"/>
          <w:szCs w:val="24"/>
        </w:rPr>
      </w:pPr>
      <w:r>
        <w:rPr>
          <w:rFonts w:asciiTheme="majorBidi" w:eastAsia="Times New Roman" w:hAnsiTheme="majorBidi" w:cstheme="majorBidi"/>
          <w:color w:val="494949"/>
          <w:sz w:val="24"/>
          <w:szCs w:val="24"/>
          <w:lang w:val="en-US" w:eastAsia="en-GB"/>
        </w:rPr>
        <w:t>China-Africa People's Forum.</w:t>
      </w:r>
    </w:p>
    <w:p w14:paraId="190DE6C9" w14:textId="77777777" w:rsidR="00337A47" w:rsidRDefault="00527BDF">
      <w:pPr>
        <w:pStyle w:val="ListParagraph"/>
        <w:numPr>
          <w:ilvl w:val="0"/>
          <w:numId w:val="1"/>
        </w:numPr>
        <w:spacing w:line="240" w:lineRule="auto"/>
        <w:ind w:right="-472"/>
        <w:jc w:val="both"/>
        <w:rPr>
          <w:rFonts w:asciiTheme="majorBidi" w:hAnsiTheme="majorBidi" w:cstheme="majorBidi"/>
          <w:sz w:val="24"/>
          <w:szCs w:val="24"/>
        </w:rPr>
      </w:pPr>
      <w:r>
        <w:rPr>
          <w:rFonts w:asciiTheme="majorBidi" w:eastAsia="Times New Roman" w:hAnsiTheme="majorBidi" w:cstheme="majorBidi"/>
          <w:color w:val="494949"/>
          <w:sz w:val="24"/>
          <w:szCs w:val="24"/>
          <w:lang w:val="en-US" w:eastAsia="en-GB"/>
        </w:rPr>
        <w:t>Forums on agriculture, science and technology, finance, culture, think tanks, law, youth and women,</w:t>
      </w:r>
    </w:p>
    <w:p w14:paraId="455B7A58" w14:textId="77777777" w:rsidR="00337A47" w:rsidRDefault="00527BDF">
      <w:pPr>
        <w:spacing w:line="240" w:lineRule="auto"/>
        <w:ind w:left="-284" w:right="-472"/>
        <w:jc w:val="both"/>
        <w:rPr>
          <w:rFonts w:asciiTheme="majorBidi" w:eastAsia="Times New Roman" w:hAnsiTheme="majorBidi" w:cstheme="majorBidi"/>
          <w:color w:val="494949"/>
          <w:sz w:val="24"/>
          <w:szCs w:val="24"/>
          <w:lang w:val="en-US" w:eastAsia="en-GB"/>
        </w:rPr>
      </w:pPr>
      <w:r>
        <w:rPr>
          <w:rFonts w:asciiTheme="majorBidi" w:eastAsia="Times New Roman" w:hAnsiTheme="majorBidi" w:cstheme="majorBidi"/>
          <w:color w:val="494949"/>
          <w:sz w:val="24"/>
          <w:szCs w:val="24"/>
          <w:lang w:eastAsia="en-GB"/>
        </w:rPr>
        <w:t xml:space="preserve">Meetings through these mechanisms hold on regular </w:t>
      </w:r>
      <w:r>
        <w:rPr>
          <w:rFonts w:asciiTheme="majorBidi" w:eastAsia="Times New Roman" w:hAnsiTheme="majorBidi" w:cstheme="majorBidi"/>
          <w:color w:val="494949"/>
          <w:sz w:val="24"/>
          <w:szCs w:val="24"/>
          <w:lang w:val="en-US" w:eastAsia="en-GB"/>
        </w:rPr>
        <w:t xml:space="preserve">or ad hoc basis. In order </w:t>
      </w:r>
      <w:proofErr w:type="gramStart"/>
      <w:r>
        <w:rPr>
          <w:rFonts w:asciiTheme="majorBidi" w:eastAsia="Times New Roman" w:hAnsiTheme="majorBidi" w:cstheme="majorBidi"/>
          <w:color w:val="494949"/>
          <w:sz w:val="24"/>
          <w:szCs w:val="24"/>
          <w:lang w:val="en-US" w:eastAsia="en-GB"/>
        </w:rPr>
        <w:t>to  coordinate</w:t>
      </w:r>
      <w:proofErr w:type="gramEnd"/>
      <w:r>
        <w:rPr>
          <w:rFonts w:asciiTheme="majorBidi" w:eastAsia="Times New Roman" w:hAnsiTheme="majorBidi" w:cstheme="majorBidi"/>
          <w:color w:val="494949"/>
          <w:sz w:val="24"/>
          <w:szCs w:val="24"/>
          <w:lang w:val="en-US" w:eastAsia="en-GB"/>
        </w:rPr>
        <w:t xml:space="preserve"> and strengthen its cooperation with Africa under the FOCAC framework, the Chinese side has set up a Follow-up Committee, which consists of 27 members including departments under the CPC Central Committee, government agencies, civil organizations and financial institutions</w:t>
      </w:r>
      <w:r>
        <w:rPr>
          <w:rFonts w:asciiTheme="majorBidi" w:eastAsia="Times New Roman" w:hAnsiTheme="majorBidi" w:cstheme="majorBidi"/>
          <w:color w:val="494949"/>
          <w:sz w:val="24"/>
          <w:szCs w:val="24"/>
          <w:lang w:val="en-US" w:eastAsia="en-GB"/>
        </w:rPr>
        <w:t xml:space="preserve"> </w:t>
      </w:r>
      <w:r>
        <w:rPr>
          <w:rFonts w:asciiTheme="majorBidi" w:eastAsia="Times New Roman" w:hAnsiTheme="majorBidi" w:cstheme="majorBidi"/>
          <w:color w:val="494949"/>
          <w:sz w:val="24"/>
          <w:szCs w:val="24"/>
          <w:lang w:val="en-US" w:eastAsia="en-GB"/>
        </w:rPr>
        <w:t>(Chinese Embassy:2012).</w:t>
      </w:r>
    </w:p>
    <w:p w14:paraId="61716D30" w14:textId="77777777" w:rsidR="00337A47" w:rsidRDefault="00527BDF">
      <w:pPr>
        <w:spacing w:line="240" w:lineRule="auto"/>
        <w:ind w:left="-284" w:right="-472"/>
        <w:jc w:val="both"/>
        <w:rPr>
          <w:rFonts w:asciiTheme="majorBidi" w:eastAsia="Times New Roman" w:hAnsiTheme="majorBidi" w:cstheme="majorBidi"/>
          <w:color w:val="494949"/>
          <w:sz w:val="24"/>
          <w:szCs w:val="24"/>
          <w:lang w:val="en-US" w:eastAsia="en-GB"/>
        </w:rPr>
      </w:pPr>
      <w:r>
        <w:rPr>
          <w:rFonts w:asciiTheme="majorBidi" w:eastAsia="Times New Roman" w:hAnsiTheme="majorBidi" w:cstheme="majorBidi"/>
          <w:color w:val="494949"/>
          <w:sz w:val="24"/>
          <w:szCs w:val="24"/>
          <w:lang w:val="en-US" w:eastAsia="en-GB"/>
        </w:rPr>
        <w:t>Like the Chinese did, Africa has to have an effective follow-up mechanism domiciled in African Union and deploy its Regional Economic Cooperations (ECOWAS, SADC, EAC, and ECCAS) to key in appropriately to benefit from the highly auspicious engagement. The arrangement portends seriousness and commitment and close monitoring of the activities of FOCAC.</w:t>
      </w:r>
    </w:p>
    <w:p w14:paraId="5776C7DE" w14:textId="77777777" w:rsidR="00337A47" w:rsidRDefault="00527BDF">
      <w:pPr>
        <w:spacing w:line="240" w:lineRule="auto"/>
        <w:ind w:left="-284" w:right="-472"/>
        <w:jc w:val="both"/>
        <w:rPr>
          <w:rFonts w:asciiTheme="majorBidi" w:eastAsia="Times New Roman" w:hAnsiTheme="majorBidi" w:cstheme="majorBidi"/>
          <w:color w:val="494949"/>
          <w:sz w:val="24"/>
          <w:szCs w:val="24"/>
          <w:lang w:val="en-US" w:eastAsia="en-GB"/>
        </w:rPr>
      </w:pPr>
      <w:r>
        <w:rPr>
          <w:rFonts w:asciiTheme="majorBidi" w:hAnsiTheme="majorBidi" w:cstheme="majorBidi"/>
          <w:b/>
          <w:bCs/>
          <w:sz w:val="24"/>
          <w:szCs w:val="24"/>
        </w:rPr>
        <w:t>Does Africa need FOCAC?</w:t>
      </w:r>
    </w:p>
    <w:p w14:paraId="02DE6C0A" w14:textId="77777777" w:rsidR="00337A47" w:rsidRDefault="00527BDF">
      <w:pPr>
        <w:spacing w:before="240" w:after="0" w:line="240" w:lineRule="auto"/>
        <w:ind w:left="-284" w:right="-472"/>
        <w:jc w:val="both"/>
        <w:rPr>
          <w:rFonts w:asciiTheme="majorBidi" w:hAnsiTheme="majorBidi" w:cstheme="majorBidi"/>
          <w:b/>
          <w:bCs/>
          <w:sz w:val="24"/>
          <w:szCs w:val="24"/>
        </w:rPr>
      </w:pPr>
      <w:r>
        <w:rPr>
          <w:rFonts w:asciiTheme="majorBidi" w:hAnsiTheme="majorBidi" w:cstheme="majorBidi"/>
          <w:sz w:val="24"/>
          <w:szCs w:val="24"/>
        </w:rPr>
        <w:t xml:space="preserve">Africa is grappling with many problems and challenges: political, </w:t>
      </w:r>
      <w:proofErr w:type="spellStart"/>
      <w:r>
        <w:rPr>
          <w:rFonts w:asciiTheme="majorBidi" w:hAnsiTheme="majorBidi" w:cstheme="majorBidi"/>
          <w:sz w:val="24"/>
          <w:szCs w:val="24"/>
        </w:rPr>
        <w:t>economical</w:t>
      </w:r>
      <w:proofErr w:type="spellEnd"/>
      <w:r>
        <w:rPr>
          <w:rFonts w:asciiTheme="majorBidi" w:hAnsiTheme="majorBidi" w:cstheme="majorBidi"/>
          <w:sz w:val="24"/>
          <w:szCs w:val="24"/>
        </w:rPr>
        <w:t>, social and infrastructural challenges etcetera. The desire to tackle these myriads of developmental challenges through a genuine, sincere and transparent relation, in addition to Chinese performance over the years made FOCAC attractive to 53 out of the 54 African countries. It is inevitable that Africa seeks for assistance from multiple sources, particularly genuine sources.</w:t>
      </w:r>
      <w:r>
        <w:rPr>
          <w:rFonts w:asciiTheme="majorBidi" w:hAnsiTheme="majorBidi" w:cstheme="majorBidi"/>
          <w:sz w:val="24"/>
          <w:szCs w:val="24"/>
        </w:rPr>
        <w:t xml:space="preserve"> </w:t>
      </w:r>
      <w:r>
        <w:rPr>
          <w:rFonts w:asciiTheme="majorBidi" w:hAnsiTheme="majorBidi" w:cstheme="majorBidi"/>
          <w:sz w:val="24"/>
          <w:szCs w:val="24"/>
        </w:rPr>
        <w:t>Sheriff et al</w:t>
      </w:r>
      <w:r>
        <w:rPr>
          <w:rFonts w:asciiTheme="majorBidi" w:hAnsiTheme="majorBidi" w:cstheme="majorBidi"/>
          <w:sz w:val="24"/>
          <w:szCs w:val="24"/>
        </w:rPr>
        <w:t xml:space="preserve"> </w:t>
      </w:r>
      <w:r>
        <w:rPr>
          <w:rFonts w:asciiTheme="majorBidi" w:hAnsiTheme="majorBidi" w:cstheme="majorBidi"/>
          <w:sz w:val="24"/>
          <w:szCs w:val="24"/>
        </w:rPr>
        <w:t xml:space="preserve">(2016) asserted </w:t>
      </w:r>
      <w:r>
        <w:rPr>
          <w:rFonts w:asciiTheme="majorBidi" w:hAnsiTheme="majorBidi" w:cstheme="majorBidi"/>
          <w:sz w:val="24"/>
          <w:szCs w:val="24"/>
        </w:rPr>
        <w:t xml:space="preserve">on </w:t>
      </w:r>
      <w:r>
        <w:rPr>
          <w:rFonts w:asciiTheme="majorBidi" w:hAnsiTheme="majorBidi" w:cstheme="majorBidi"/>
          <w:sz w:val="24"/>
          <w:szCs w:val="24"/>
        </w:rPr>
        <w:t>the imperative of FOCAC and the reason</w:t>
      </w:r>
      <w:r>
        <w:rPr>
          <w:rFonts w:asciiTheme="majorBidi" w:hAnsiTheme="majorBidi" w:cstheme="majorBidi"/>
          <w:sz w:val="24"/>
          <w:szCs w:val="24"/>
        </w:rPr>
        <w:t>s</w:t>
      </w:r>
      <w:r>
        <w:rPr>
          <w:rFonts w:asciiTheme="majorBidi" w:hAnsiTheme="majorBidi" w:cstheme="majorBidi"/>
          <w:sz w:val="24"/>
          <w:szCs w:val="24"/>
        </w:rPr>
        <w:t xml:space="preserve"> why Africa must make it work to benefit the conti</w:t>
      </w:r>
      <w:r>
        <w:rPr>
          <w:rFonts w:asciiTheme="majorBidi" w:hAnsiTheme="majorBidi" w:cstheme="majorBidi"/>
          <w:sz w:val="24"/>
          <w:szCs w:val="24"/>
        </w:rPr>
        <w:t>nent and its people. He submits that:</w:t>
      </w:r>
    </w:p>
    <w:p w14:paraId="29E36DB0" w14:textId="77777777" w:rsidR="00337A47" w:rsidRDefault="00527BDF">
      <w:pPr>
        <w:pStyle w:val="ListParagraph"/>
        <w:numPr>
          <w:ilvl w:val="0"/>
          <w:numId w:val="2"/>
        </w:numPr>
        <w:spacing w:before="240" w:after="0" w:line="240" w:lineRule="auto"/>
        <w:ind w:right="-472"/>
        <w:jc w:val="both"/>
        <w:rPr>
          <w:rFonts w:asciiTheme="majorBidi" w:hAnsiTheme="majorBidi" w:cstheme="majorBidi"/>
          <w:sz w:val="24"/>
          <w:szCs w:val="24"/>
        </w:rPr>
      </w:pPr>
      <w:r>
        <w:rPr>
          <w:rFonts w:asciiTheme="majorBidi" w:hAnsiTheme="majorBidi" w:cstheme="majorBidi"/>
          <w:sz w:val="24"/>
          <w:szCs w:val="24"/>
        </w:rPr>
        <w:t>The population of Africa is increasing every year, which suggests the rise in the demands of food items, educational- instructional- materials, more schools, more shelter, more markets, more manufactured goods, more textile materials, and health care system among other things. Rising population in economic terms goes with the rise of all that has been mentioned above, which pave a way for more agricultural consolidation as one area that China- Africa cooperation must re-focus on, especially under its progra</w:t>
      </w:r>
      <w:r>
        <w:rPr>
          <w:rFonts w:asciiTheme="majorBidi" w:hAnsiTheme="majorBidi" w:cstheme="majorBidi"/>
          <w:sz w:val="24"/>
          <w:szCs w:val="24"/>
        </w:rPr>
        <w:t>m on food security, ensuring more adequate funding of agricultural mechanization and investment.</w:t>
      </w:r>
    </w:p>
    <w:p w14:paraId="14F3B94E" w14:textId="77777777" w:rsidR="00337A47" w:rsidRDefault="00527BDF">
      <w:pPr>
        <w:pStyle w:val="ListParagraph"/>
        <w:numPr>
          <w:ilvl w:val="0"/>
          <w:numId w:val="2"/>
        </w:numPr>
        <w:spacing w:before="240" w:after="0" w:line="240" w:lineRule="auto"/>
        <w:ind w:right="-472"/>
        <w:jc w:val="both"/>
        <w:rPr>
          <w:rFonts w:asciiTheme="majorBidi" w:hAnsiTheme="majorBidi" w:cstheme="majorBidi"/>
          <w:sz w:val="24"/>
          <w:szCs w:val="24"/>
        </w:rPr>
      </w:pPr>
      <w:r>
        <w:rPr>
          <w:rFonts w:asciiTheme="majorBidi" w:hAnsiTheme="majorBidi" w:cstheme="majorBidi"/>
          <w:sz w:val="24"/>
          <w:szCs w:val="24"/>
        </w:rPr>
        <w:t xml:space="preserve">It is unequivocal that majority of African population is still agrarian. Under the new Africa, we have that opportunity to rejuvenate agriculture and establish more industrial basis for cooperation. African agricultural produce </w:t>
      </w:r>
      <w:proofErr w:type="gramStart"/>
      <w:r>
        <w:rPr>
          <w:rFonts w:asciiTheme="majorBidi" w:hAnsiTheme="majorBidi" w:cstheme="majorBidi"/>
          <w:sz w:val="24"/>
          <w:szCs w:val="24"/>
        </w:rPr>
        <w:t>perish</w:t>
      </w:r>
      <w:proofErr w:type="gramEnd"/>
      <w:r>
        <w:rPr>
          <w:rFonts w:asciiTheme="majorBidi" w:hAnsiTheme="majorBidi" w:cstheme="majorBidi"/>
          <w:sz w:val="24"/>
          <w:szCs w:val="24"/>
        </w:rPr>
        <w:t xml:space="preserve"> to no avail as a result of lack of industrial capacity to process the produce.</w:t>
      </w:r>
    </w:p>
    <w:p w14:paraId="6518B0F0" w14:textId="77777777" w:rsidR="00337A47" w:rsidRDefault="00527BDF">
      <w:pPr>
        <w:pStyle w:val="ListParagraph"/>
        <w:numPr>
          <w:ilvl w:val="0"/>
          <w:numId w:val="2"/>
        </w:numPr>
        <w:spacing w:before="240" w:after="0" w:line="240" w:lineRule="auto"/>
        <w:ind w:right="-472"/>
        <w:jc w:val="both"/>
        <w:rPr>
          <w:rFonts w:asciiTheme="majorBidi" w:hAnsiTheme="majorBidi" w:cstheme="majorBidi"/>
          <w:sz w:val="24"/>
          <w:szCs w:val="24"/>
        </w:rPr>
      </w:pPr>
      <w:r>
        <w:rPr>
          <w:rFonts w:asciiTheme="majorBidi" w:hAnsiTheme="majorBidi" w:cstheme="majorBidi"/>
          <w:sz w:val="24"/>
          <w:szCs w:val="24"/>
        </w:rPr>
        <w:t>China has this opportunity of investing educationally in Africa, as Africans are thirsty of knowledge in this century. We see the outflow of Africans to UK, the USA, Europe and Asia seeking for knowledge. China can establish such institutions of learning in Africa with modern facilities, especially in the areas of medicine, engineering, sciences, technical and vocational education and other relevant areas that are essential for development.</w:t>
      </w:r>
    </w:p>
    <w:p w14:paraId="7F48CB96" w14:textId="77777777" w:rsidR="00337A47" w:rsidRDefault="00527BDF">
      <w:pPr>
        <w:pStyle w:val="ListParagraph"/>
        <w:numPr>
          <w:ilvl w:val="0"/>
          <w:numId w:val="2"/>
        </w:numPr>
        <w:spacing w:before="240" w:after="0" w:line="240" w:lineRule="auto"/>
        <w:ind w:right="-472"/>
        <w:jc w:val="both"/>
        <w:rPr>
          <w:rFonts w:asciiTheme="majorBidi" w:hAnsiTheme="majorBidi" w:cstheme="majorBidi"/>
          <w:sz w:val="24"/>
          <w:szCs w:val="24"/>
        </w:rPr>
      </w:pPr>
      <w:r>
        <w:rPr>
          <w:rFonts w:asciiTheme="majorBidi" w:hAnsiTheme="majorBidi" w:cstheme="majorBidi"/>
          <w:sz w:val="24"/>
          <w:szCs w:val="24"/>
        </w:rPr>
        <w:lastRenderedPageBreak/>
        <w:t>With the increasing nature of African population, the issue of healthcare is significant in China-Africa cooperation. There is the need for training more African doctors and getting more of them. The cooperation has the opportunity to produce more and more African doctors by encouraging African students to study in the field of medicine. African Doctors are either limited or consumed by external brain drain as a result of hitherto, lack of incentives to medical practitioners even though our societies needed</w:t>
      </w:r>
      <w:r>
        <w:rPr>
          <w:rFonts w:asciiTheme="majorBidi" w:hAnsiTheme="majorBidi" w:cstheme="majorBidi"/>
          <w:sz w:val="24"/>
          <w:szCs w:val="24"/>
        </w:rPr>
        <w:t xml:space="preserve"> them.</w:t>
      </w:r>
    </w:p>
    <w:p w14:paraId="26B748FB" w14:textId="77777777" w:rsidR="00337A47" w:rsidRDefault="00527BDF">
      <w:pPr>
        <w:pStyle w:val="ListParagraph"/>
        <w:numPr>
          <w:ilvl w:val="0"/>
          <w:numId w:val="2"/>
        </w:numPr>
        <w:spacing w:before="240" w:after="0" w:line="240" w:lineRule="auto"/>
        <w:ind w:right="-472"/>
        <w:jc w:val="both"/>
        <w:rPr>
          <w:rFonts w:asciiTheme="majorBidi" w:hAnsiTheme="majorBidi" w:cstheme="majorBidi"/>
          <w:sz w:val="24"/>
          <w:szCs w:val="24"/>
        </w:rPr>
      </w:pPr>
      <w:r>
        <w:rPr>
          <w:rFonts w:asciiTheme="majorBidi" w:hAnsiTheme="majorBidi" w:cstheme="majorBidi"/>
          <w:sz w:val="24"/>
          <w:szCs w:val="24"/>
        </w:rPr>
        <w:t xml:space="preserve">Africa also needs more engineers and architects that will redesign Africa alongside the infrastructure dream of the continent. China has a greater opportunity in building Africa infrastructurally. We appreciate Chinese effort in making use of the African labour force in the construction processes of Africa. There is also the need to develop more skills, training for African builders to facilitate the development of African talents and support them in contributing their own quota towards building Africa. </w:t>
      </w:r>
    </w:p>
    <w:p w14:paraId="60779907" w14:textId="77777777" w:rsidR="00337A47" w:rsidRDefault="00527BDF">
      <w:pPr>
        <w:spacing w:before="240" w:after="0" w:line="240" w:lineRule="auto"/>
        <w:ind w:left="-284" w:right="-472"/>
        <w:jc w:val="both"/>
        <w:rPr>
          <w:rFonts w:asciiTheme="majorBidi" w:eastAsia="Times New Roman" w:hAnsiTheme="majorBidi" w:cstheme="majorBidi"/>
          <w:color w:val="333333"/>
          <w:sz w:val="24"/>
          <w:szCs w:val="24"/>
          <w:lang w:eastAsia="en-GB"/>
        </w:rPr>
      </w:pPr>
      <w:r>
        <w:rPr>
          <w:rFonts w:asciiTheme="majorBidi" w:eastAsia="Times New Roman" w:hAnsiTheme="majorBidi" w:cstheme="majorBidi"/>
          <w:color w:val="333333"/>
          <w:sz w:val="24"/>
          <w:szCs w:val="24"/>
          <w:lang w:eastAsia="en-GB"/>
        </w:rPr>
        <w:t xml:space="preserve">Fortunately for Africa, China as a partner has made far reaching commitments in all these areas of concern itemized by Sheriff, in the Johannesburg Summit of </w:t>
      </w:r>
      <w:proofErr w:type="spellStart"/>
      <w:r>
        <w:rPr>
          <w:rFonts w:asciiTheme="majorBidi" w:eastAsia="Times New Roman" w:hAnsiTheme="majorBidi" w:cstheme="majorBidi"/>
          <w:color w:val="333333"/>
          <w:sz w:val="24"/>
          <w:szCs w:val="24"/>
          <w:lang w:eastAsia="en-GB"/>
        </w:rPr>
        <w:t>FOCAC.However</w:t>
      </w:r>
      <w:proofErr w:type="spellEnd"/>
      <w:r>
        <w:rPr>
          <w:rFonts w:asciiTheme="majorBidi" w:eastAsia="Times New Roman" w:hAnsiTheme="majorBidi" w:cstheme="majorBidi"/>
          <w:color w:val="333333"/>
          <w:sz w:val="24"/>
          <w:szCs w:val="24"/>
          <w:lang w:eastAsia="en-GB"/>
        </w:rPr>
        <w:t xml:space="preserve">, while China is making commitments in all aspects of developments, it is Africa that needs to intensify pursuit to ensure that these commitments materialize to concrete developments. For Africa to develop, it must remove the shackles of its colonial past and the neo-colonial influence of its current situation with are anti-developmental to </w:t>
      </w:r>
      <w:proofErr w:type="spellStart"/>
      <w:proofErr w:type="gramStart"/>
      <w:r>
        <w:rPr>
          <w:rFonts w:asciiTheme="majorBidi" w:eastAsia="Times New Roman" w:hAnsiTheme="majorBidi" w:cstheme="majorBidi"/>
          <w:color w:val="333333"/>
          <w:sz w:val="24"/>
          <w:szCs w:val="24"/>
          <w:lang w:eastAsia="en-GB"/>
        </w:rPr>
        <w:t>it.And</w:t>
      </w:r>
      <w:proofErr w:type="gramEnd"/>
      <w:r>
        <w:rPr>
          <w:rFonts w:asciiTheme="majorBidi" w:eastAsia="Times New Roman" w:hAnsiTheme="majorBidi" w:cstheme="majorBidi"/>
          <w:color w:val="333333"/>
          <w:sz w:val="24"/>
          <w:szCs w:val="24"/>
          <w:lang w:eastAsia="en-GB"/>
        </w:rPr>
        <w:t>,since</w:t>
      </w:r>
      <w:proofErr w:type="spellEnd"/>
      <w:r>
        <w:rPr>
          <w:rFonts w:asciiTheme="majorBidi" w:eastAsia="Times New Roman" w:hAnsiTheme="majorBidi" w:cstheme="majorBidi"/>
          <w:color w:val="333333"/>
          <w:sz w:val="24"/>
          <w:szCs w:val="24"/>
          <w:lang w:eastAsia="en-GB"/>
        </w:rPr>
        <w:t xml:space="preserve"> Africa cannot develop in isolation, the collective approach to development adopted through the FOCAC appears to be the best strategy to go abou</w:t>
      </w:r>
      <w:r>
        <w:rPr>
          <w:rFonts w:asciiTheme="majorBidi" w:eastAsia="Times New Roman" w:hAnsiTheme="majorBidi" w:cstheme="majorBidi"/>
          <w:color w:val="333333"/>
          <w:sz w:val="24"/>
          <w:szCs w:val="24"/>
          <w:lang w:eastAsia="en-GB"/>
        </w:rPr>
        <w:t xml:space="preserve">t it.       </w:t>
      </w:r>
    </w:p>
    <w:p w14:paraId="67368532" w14:textId="77777777" w:rsidR="00337A47" w:rsidRDefault="00337A47">
      <w:pPr>
        <w:spacing w:line="240" w:lineRule="auto"/>
        <w:ind w:left="-284" w:right="-472"/>
        <w:jc w:val="both"/>
        <w:rPr>
          <w:rFonts w:asciiTheme="majorBidi" w:hAnsiTheme="majorBidi" w:cstheme="majorBidi"/>
          <w:b/>
          <w:bCs/>
          <w:sz w:val="24"/>
          <w:szCs w:val="24"/>
        </w:rPr>
      </w:pPr>
    </w:p>
    <w:p w14:paraId="31A0BF55" w14:textId="77777777" w:rsidR="00337A47" w:rsidRDefault="00527BDF">
      <w:pPr>
        <w:spacing w:line="240" w:lineRule="auto"/>
        <w:ind w:left="-284" w:right="-472"/>
        <w:jc w:val="both"/>
        <w:rPr>
          <w:rFonts w:asciiTheme="majorBidi" w:hAnsiTheme="majorBidi" w:cstheme="majorBidi"/>
          <w:b/>
          <w:bCs/>
          <w:sz w:val="24"/>
          <w:szCs w:val="24"/>
        </w:rPr>
      </w:pPr>
      <w:r>
        <w:rPr>
          <w:rFonts w:asciiTheme="majorBidi" w:hAnsiTheme="majorBidi" w:cstheme="majorBidi"/>
          <w:b/>
          <w:bCs/>
          <w:sz w:val="24"/>
          <w:szCs w:val="24"/>
        </w:rPr>
        <w:t>The Johannesburg Summit</w:t>
      </w:r>
    </w:p>
    <w:p w14:paraId="7ED8F67E" w14:textId="77777777" w:rsidR="00337A47" w:rsidRDefault="00527BDF">
      <w:pPr>
        <w:bidi/>
        <w:spacing w:line="240" w:lineRule="auto"/>
        <w:ind w:left="-284" w:right="-472"/>
        <w:jc w:val="both"/>
        <w:rPr>
          <w:rFonts w:asciiTheme="majorBidi" w:hAnsiTheme="majorBidi" w:cstheme="majorBidi"/>
          <w:sz w:val="24"/>
          <w:szCs w:val="24"/>
        </w:rPr>
      </w:pPr>
      <w:r>
        <w:rPr>
          <w:rFonts w:asciiTheme="majorBidi" w:hAnsiTheme="majorBidi" w:cstheme="majorBidi"/>
          <w:sz w:val="24"/>
          <w:szCs w:val="24"/>
        </w:rPr>
        <w:t xml:space="preserve">It is important to understand that the Johannesburg Summit is a follow up summit towards assessing progress and making more commitments by two sides of China and Africa to upgrade and boost the </w:t>
      </w:r>
      <w:proofErr w:type="spellStart"/>
      <w:proofErr w:type="gramStart"/>
      <w:r>
        <w:rPr>
          <w:rFonts w:asciiTheme="majorBidi" w:hAnsiTheme="majorBidi" w:cstheme="majorBidi"/>
          <w:sz w:val="24"/>
          <w:szCs w:val="24"/>
        </w:rPr>
        <w:t>relations.The</w:t>
      </w:r>
      <w:proofErr w:type="spellEnd"/>
      <w:proofErr w:type="gramEnd"/>
      <w:r>
        <w:rPr>
          <w:rFonts w:asciiTheme="majorBidi" w:hAnsiTheme="majorBidi" w:cstheme="majorBidi"/>
          <w:sz w:val="24"/>
          <w:szCs w:val="24"/>
        </w:rPr>
        <w:t xml:space="preserve"> Johannesburg Summit is the second Summit of the Forum and its sixth Ministerial Conference since FOCAC was established in 10 October, 2000 in Beijing China. Among other things, the Summit was an avenue to make rededication through words and actions by the two sides and leap far forward. The Summit took place from 3-5</w:t>
      </w:r>
      <w:r>
        <w:rPr>
          <w:rFonts w:asciiTheme="majorBidi" w:hAnsiTheme="majorBidi" w:cstheme="majorBidi"/>
          <w:sz w:val="24"/>
          <w:szCs w:val="24"/>
          <w:vertAlign w:val="superscript"/>
        </w:rPr>
        <w:t>th</w:t>
      </w:r>
      <w:r>
        <w:rPr>
          <w:rFonts w:asciiTheme="majorBidi" w:hAnsiTheme="majorBidi" w:cstheme="majorBidi"/>
          <w:sz w:val="24"/>
          <w:szCs w:val="24"/>
        </w:rPr>
        <w:t xml:space="preserve">, December in Johannesburg, South Africa.    </w:t>
      </w:r>
    </w:p>
    <w:p w14:paraId="64753F13" w14:textId="77777777" w:rsidR="00337A47" w:rsidRDefault="00527BDF">
      <w:pPr>
        <w:spacing w:line="240" w:lineRule="auto"/>
        <w:ind w:left="-284" w:right="-472"/>
        <w:jc w:val="both"/>
        <w:rPr>
          <w:rFonts w:asciiTheme="majorBidi" w:hAnsiTheme="majorBidi" w:cstheme="majorBidi"/>
          <w:color w:val="262626"/>
          <w:sz w:val="24"/>
          <w:szCs w:val="24"/>
        </w:rPr>
      </w:pPr>
      <w:r>
        <w:rPr>
          <w:rFonts w:asciiTheme="majorBidi" w:hAnsiTheme="majorBidi" w:cstheme="majorBidi"/>
          <w:sz w:val="24"/>
          <w:szCs w:val="24"/>
        </w:rPr>
        <w:t xml:space="preserve">The summit ushered in a comprehensive or rather an omnibus package announced by </w:t>
      </w:r>
      <w:r>
        <w:rPr>
          <w:rFonts w:asciiTheme="majorBidi" w:hAnsiTheme="majorBidi" w:cstheme="majorBidi"/>
          <w:color w:val="262626"/>
          <w:sz w:val="24"/>
          <w:szCs w:val="24"/>
        </w:rPr>
        <w:t>President Xi Jinping, on behalf of the Chinese government, the upgrading from New-type Sino-African Strategic Partnership to a comprehensive strategic cooperative partnership to conduct 10 Major China-Africa Cooperation Plans so as to create a blueprint for China-Africa practical cooperation. These plans cover areas of industrialization, agricultural modernization, infrastructure, financial services, green development, trade and investment facilitation, poverty reduction and public welfare, public health, p</w:t>
      </w:r>
      <w:r>
        <w:rPr>
          <w:rFonts w:asciiTheme="majorBidi" w:hAnsiTheme="majorBidi" w:cstheme="majorBidi"/>
          <w:color w:val="262626"/>
          <w:sz w:val="24"/>
          <w:szCs w:val="24"/>
        </w:rPr>
        <w:t>eople-to-people exchanges, and peace and security. In respect of economic and trade domains, China and Africa intend to implement cooperation in industrialization, agricultural modernization, infrastructure, green development, trade and investment facilitation, poverty reduction and public welfare, and public health</w:t>
      </w:r>
      <w:r>
        <w:rPr>
          <w:rFonts w:asciiTheme="majorBidi" w:hAnsiTheme="majorBidi" w:cstheme="majorBidi"/>
          <w:color w:val="262626"/>
          <w:sz w:val="24"/>
          <w:szCs w:val="24"/>
        </w:rPr>
        <w:t xml:space="preserve"> </w:t>
      </w:r>
      <w:r>
        <w:rPr>
          <w:rFonts w:asciiTheme="majorBidi" w:hAnsiTheme="majorBidi" w:cstheme="majorBidi"/>
          <w:color w:val="262626"/>
          <w:sz w:val="24"/>
          <w:szCs w:val="24"/>
        </w:rPr>
        <w:t>(Chinese Min of Commerce:2015)</w:t>
      </w:r>
    </w:p>
    <w:p w14:paraId="0101AD20" w14:textId="77777777" w:rsidR="00337A47" w:rsidRDefault="00527BDF">
      <w:pPr>
        <w:spacing w:line="240" w:lineRule="auto"/>
        <w:ind w:left="-284" w:right="-472"/>
        <w:jc w:val="both"/>
        <w:rPr>
          <w:rFonts w:asciiTheme="majorBidi" w:hAnsiTheme="majorBidi" w:cstheme="majorBidi"/>
          <w:sz w:val="24"/>
          <w:szCs w:val="24"/>
        </w:rPr>
      </w:pPr>
      <w:r>
        <w:rPr>
          <w:rFonts w:asciiTheme="majorBidi" w:hAnsiTheme="majorBidi" w:cstheme="majorBidi"/>
          <w:color w:val="262626"/>
          <w:sz w:val="24"/>
          <w:szCs w:val="24"/>
        </w:rPr>
        <w:t xml:space="preserve"> As observed by Philani</w:t>
      </w:r>
      <w:r>
        <w:rPr>
          <w:rFonts w:asciiTheme="majorBidi" w:hAnsiTheme="majorBidi" w:cstheme="majorBidi"/>
          <w:color w:val="262626"/>
          <w:sz w:val="24"/>
          <w:szCs w:val="24"/>
        </w:rPr>
        <w:t xml:space="preserve"> </w:t>
      </w:r>
      <w:r>
        <w:rPr>
          <w:rFonts w:asciiTheme="majorBidi" w:hAnsiTheme="majorBidi" w:cstheme="majorBidi"/>
          <w:color w:val="262626"/>
          <w:sz w:val="24"/>
          <w:szCs w:val="24"/>
        </w:rPr>
        <w:t>(2016)</w:t>
      </w:r>
      <w:r>
        <w:rPr>
          <w:rFonts w:asciiTheme="majorBidi" w:hAnsiTheme="majorBidi" w:cstheme="majorBidi"/>
          <w:sz w:val="24"/>
          <w:szCs w:val="24"/>
        </w:rPr>
        <w:t xml:space="preserve"> not only did the recent FOCAC seek to highlight China’s commitment towards Africa’s industrialisation, but it also sought to emphasise its commitment to areas such as agriculture, health, culture and people to people relations, and the training of Africa’s human resources as ways to deepen cooperation. China’s President Xi Jinping’s announcement of a </w:t>
      </w:r>
      <w:proofErr w:type="gramStart"/>
      <w:r>
        <w:rPr>
          <w:rFonts w:asciiTheme="majorBidi" w:hAnsiTheme="majorBidi" w:cstheme="majorBidi"/>
          <w:sz w:val="24"/>
          <w:szCs w:val="24"/>
        </w:rPr>
        <w:t>10 point</w:t>
      </w:r>
      <w:proofErr w:type="gramEnd"/>
      <w:r>
        <w:rPr>
          <w:rFonts w:asciiTheme="majorBidi" w:hAnsiTheme="majorBidi" w:cstheme="majorBidi"/>
          <w:sz w:val="24"/>
          <w:szCs w:val="24"/>
        </w:rPr>
        <w:t xml:space="preserve"> plan for Africa’s development plan was accompanied by a massive US$60 billion to ensure its success.</w:t>
      </w:r>
    </w:p>
    <w:p w14:paraId="385B4359" w14:textId="77777777" w:rsidR="00337A47" w:rsidRDefault="00527BDF">
      <w:pPr>
        <w:spacing w:line="240" w:lineRule="auto"/>
        <w:ind w:left="-284" w:right="-472"/>
        <w:jc w:val="both"/>
        <w:rPr>
          <w:rFonts w:asciiTheme="majorBidi" w:hAnsiTheme="majorBidi" w:cstheme="majorBidi"/>
          <w:b/>
          <w:bCs/>
          <w:sz w:val="24"/>
          <w:szCs w:val="24"/>
        </w:rPr>
      </w:pPr>
      <w:r>
        <w:rPr>
          <w:rFonts w:asciiTheme="majorBidi" w:hAnsiTheme="majorBidi" w:cstheme="majorBidi"/>
          <w:b/>
          <w:bCs/>
          <w:sz w:val="24"/>
          <w:szCs w:val="24"/>
        </w:rPr>
        <w:t>Johannesburg Summit: Building on a strong Foundation.</w:t>
      </w:r>
    </w:p>
    <w:p w14:paraId="203372F2" w14:textId="77777777" w:rsidR="00337A47" w:rsidRDefault="00527BDF">
      <w:pPr>
        <w:spacing w:line="240" w:lineRule="auto"/>
        <w:ind w:left="-284" w:right="-472"/>
        <w:jc w:val="both"/>
        <w:rPr>
          <w:rFonts w:asciiTheme="majorBidi" w:eastAsia="Times New Roman" w:hAnsiTheme="majorBidi" w:cstheme="majorBidi"/>
          <w:color w:val="333333"/>
          <w:sz w:val="24"/>
          <w:szCs w:val="24"/>
          <w:lang w:eastAsia="en-GB"/>
        </w:rPr>
      </w:pPr>
      <w:r>
        <w:rPr>
          <w:rFonts w:asciiTheme="majorBidi" w:hAnsiTheme="majorBidi" w:cstheme="majorBidi"/>
          <w:sz w:val="24"/>
          <w:szCs w:val="24"/>
        </w:rPr>
        <w:lastRenderedPageBreak/>
        <w:t>During the FOCAC Summit in Johannesburg, the two sides reviewed and expressed satisfactions with the present state of relations and some progress made. These include the following:</w:t>
      </w:r>
    </w:p>
    <w:p w14:paraId="70CD6309" w14:textId="77777777" w:rsidR="00337A47" w:rsidRDefault="00527BDF">
      <w:pPr>
        <w:pStyle w:val="ListParagraph"/>
        <w:numPr>
          <w:ilvl w:val="0"/>
          <w:numId w:val="3"/>
        </w:numPr>
        <w:spacing w:line="240" w:lineRule="auto"/>
        <w:ind w:right="-472"/>
        <w:jc w:val="both"/>
        <w:rPr>
          <w:rFonts w:asciiTheme="majorBidi" w:eastAsia="Times New Roman" w:hAnsiTheme="majorBidi" w:cstheme="majorBidi"/>
          <w:color w:val="333333"/>
          <w:sz w:val="24"/>
          <w:szCs w:val="24"/>
          <w:lang w:eastAsia="en-GB"/>
        </w:rPr>
      </w:pPr>
      <w:r>
        <w:rPr>
          <w:rFonts w:asciiTheme="majorBidi" w:eastAsia="Times New Roman" w:hAnsiTheme="majorBidi" w:cstheme="majorBidi"/>
          <w:color w:val="333333"/>
          <w:sz w:val="24"/>
          <w:szCs w:val="24"/>
          <w:lang w:eastAsia="en-GB"/>
        </w:rPr>
        <w:t>Applauded the positive contribution FOCAC had made over the past 15 years since its inception in advancing the comprehensive and in-depth development of China-Africa relations, and agreed that FOCAC had become both a key platform for collective dialogue between China and African countries, and an effective mechanism for practical cooperation.</w:t>
      </w:r>
    </w:p>
    <w:p w14:paraId="125D4828" w14:textId="77777777" w:rsidR="00337A47" w:rsidRDefault="00527BDF">
      <w:pPr>
        <w:pStyle w:val="ListParagraph"/>
        <w:numPr>
          <w:ilvl w:val="0"/>
          <w:numId w:val="3"/>
        </w:numPr>
        <w:spacing w:line="240" w:lineRule="auto"/>
        <w:ind w:right="-472"/>
        <w:jc w:val="both"/>
        <w:rPr>
          <w:rFonts w:asciiTheme="majorBidi" w:eastAsia="Times New Roman" w:hAnsiTheme="majorBidi" w:cstheme="majorBidi"/>
          <w:color w:val="333333"/>
          <w:sz w:val="24"/>
          <w:szCs w:val="24"/>
          <w:lang w:eastAsia="en-GB"/>
        </w:rPr>
      </w:pPr>
      <w:r>
        <w:rPr>
          <w:rFonts w:asciiTheme="majorBidi" w:eastAsia="Times New Roman" w:hAnsiTheme="majorBidi" w:cstheme="majorBidi"/>
          <w:color w:val="333333"/>
          <w:sz w:val="24"/>
          <w:szCs w:val="24"/>
          <w:lang w:eastAsia="en-GB"/>
        </w:rPr>
        <w:t>The two sides agree that the current development strategies of China and Africa are highly compatible as China works for the Two Centenary Goals and as Africa implements Agenda 2063 and its First 10-Year Implementation Plan and that the two sides shall make full use of their comparative advantages to transform and upgrade mutually beneficial cooperation focusing on better quality and higher efficiency to ensure the common prosperity of our peoples.</w:t>
      </w:r>
    </w:p>
    <w:p w14:paraId="1FA5F1FD" w14:textId="77777777" w:rsidR="00337A47" w:rsidRDefault="00527BDF">
      <w:pPr>
        <w:pStyle w:val="ListParagraph"/>
        <w:numPr>
          <w:ilvl w:val="0"/>
          <w:numId w:val="3"/>
        </w:numPr>
        <w:spacing w:line="240" w:lineRule="auto"/>
        <w:ind w:right="-472"/>
        <w:jc w:val="both"/>
        <w:rPr>
          <w:rFonts w:asciiTheme="majorBidi" w:eastAsia="Times New Roman" w:hAnsiTheme="majorBidi" w:cstheme="majorBidi"/>
          <w:color w:val="333333"/>
          <w:sz w:val="24"/>
          <w:szCs w:val="24"/>
          <w:lang w:eastAsia="en-GB"/>
        </w:rPr>
      </w:pPr>
      <w:r>
        <w:rPr>
          <w:rFonts w:asciiTheme="majorBidi" w:eastAsia="Times New Roman" w:hAnsiTheme="majorBidi" w:cstheme="majorBidi"/>
          <w:color w:val="333333"/>
          <w:sz w:val="24"/>
          <w:szCs w:val="24"/>
          <w:lang w:eastAsia="en-GB"/>
        </w:rPr>
        <w:t>The two sides expressed satisfaction with the effective implementation of the Forum on China-Africa Cooperation Beijing Action Plan (2013-2015) adopted at the 5</w:t>
      </w:r>
      <w:r>
        <w:rPr>
          <w:rFonts w:asciiTheme="majorBidi" w:eastAsia="Times New Roman" w:hAnsiTheme="majorBidi" w:cstheme="majorBidi"/>
          <w:color w:val="333333"/>
          <w:sz w:val="24"/>
          <w:szCs w:val="24"/>
          <w:vertAlign w:val="superscript"/>
          <w:lang w:eastAsia="en-GB"/>
        </w:rPr>
        <w:t>th</w:t>
      </w:r>
      <w:r>
        <w:rPr>
          <w:rFonts w:asciiTheme="majorBidi" w:eastAsia="Times New Roman" w:hAnsiTheme="majorBidi" w:cstheme="majorBidi"/>
          <w:color w:val="333333"/>
          <w:sz w:val="24"/>
          <w:szCs w:val="24"/>
          <w:lang w:eastAsia="en-GB"/>
        </w:rPr>
        <w:t xml:space="preserve">  Ministerial Conference of FOCAC, and decide, in the spirit of the Johannesburg Declaration to jointly establish and develop comprehensive strategic and cooperative partnership between China and Africa featuring political equality and mutual trust, economic cooperation for win-win results, exchanges and mutual learning between Chinese and African civilizations, mutual assistance in security affairs, as well as solidarity and cooperation in international affairs.</w:t>
      </w:r>
    </w:p>
    <w:p w14:paraId="3C412704" w14:textId="77777777" w:rsidR="00337A47" w:rsidRDefault="00527BDF">
      <w:pPr>
        <w:pStyle w:val="ListParagraph"/>
        <w:numPr>
          <w:ilvl w:val="0"/>
          <w:numId w:val="3"/>
        </w:numPr>
        <w:spacing w:line="240" w:lineRule="auto"/>
        <w:ind w:right="-472"/>
        <w:jc w:val="both"/>
        <w:rPr>
          <w:rFonts w:asciiTheme="majorBidi" w:eastAsia="Times New Roman" w:hAnsiTheme="majorBidi" w:cstheme="majorBidi"/>
          <w:color w:val="333333"/>
          <w:sz w:val="24"/>
          <w:szCs w:val="24"/>
          <w:lang w:eastAsia="en-GB"/>
        </w:rPr>
      </w:pPr>
      <w:r>
        <w:rPr>
          <w:rFonts w:asciiTheme="majorBidi" w:eastAsia="Times New Roman" w:hAnsiTheme="majorBidi" w:cstheme="majorBidi"/>
          <w:color w:val="333333"/>
          <w:sz w:val="24"/>
          <w:szCs w:val="24"/>
          <w:lang w:eastAsia="en-GB"/>
        </w:rPr>
        <w:t>The two sides jointly formulate and adopt with consensus this Action Plan in order to implement the outcomes of the Summit and the Conference, and chart the course of China-Africa friendly and mutually beneficial cooperation in all fields in the next three years under the theme of "China-Africa Progressing Together: Win-Win Cooperation for Common Development</w:t>
      </w:r>
    </w:p>
    <w:p w14:paraId="2A828F75" w14:textId="77777777" w:rsidR="00337A47" w:rsidRDefault="00527BDF">
      <w:pPr>
        <w:spacing w:line="240" w:lineRule="auto"/>
        <w:ind w:left="-284" w:right="-472"/>
        <w:jc w:val="both"/>
        <w:rPr>
          <w:rFonts w:asciiTheme="majorBidi" w:hAnsiTheme="majorBidi" w:cstheme="majorBidi"/>
          <w:b/>
          <w:bCs/>
          <w:sz w:val="24"/>
          <w:szCs w:val="24"/>
        </w:rPr>
      </w:pPr>
      <w:r>
        <w:rPr>
          <w:rFonts w:asciiTheme="majorBidi" w:hAnsiTheme="majorBidi" w:cstheme="majorBidi"/>
          <w:sz w:val="24"/>
          <w:szCs w:val="24"/>
        </w:rPr>
        <w:t xml:space="preserve">This paper considers the above points important for they assess the condition and base on which the Johannesburg Summit was conducted and the optimism the two sides have for the success of the cooperation.    </w:t>
      </w:r>
    </w:p>
    <w:p w14:paraId="6DC64E86" w14:textId="77777777" w:rsidR="00337A47" w:rsidRDefault="00527BDF">
      <w:pPr>
        <w:spacing w:line="240" w:lineRule="auto"/>
        <w:ind w:left="-284" w:right="-472"/>
        <w:jc w:val="both"/>
        <w:rPr>
          <w:rFonts w:asciiTheme="majorBidi" w:eastAsia="Times New Roman" w:hAnsiTheme="majorBidi" w:cstheme="majorBidi"/>
          <w:color w:val="333333"/>
          <w:sz w:val="24"/>
          <w:szCs w:val="24"/>
          <w:lang w:eastAsia="en-GB"/>
        </w:rPr>
      </w:pPr>
      <w:r>
        <w:rPr>
          <w:rFonts w:asciiTheme="majorBidi" w:hAnsiTheme="majorBidi" w:cstheme="majorBidi"/>
          <w:b/>
          <w:bCs/>
          <w:sz w:val="24"/>
          <w:szCs w:val="24"/>
        </w:rPr>
        <w:t>Economic Benefits of Johannesburg Summit to Africa</w:t>
      </w:r>
    </w:p>
    <w:p w14:paraId="6BBF4E68" w14:textId="77777777" w:rsidR="00337A47" w:rsidRDefault="00527BDF">
      <w:pPr>
        <w:shd w:val="clear" w:color="auto" w:fill="FFFFFF"/>
        <w:spacing w:before="240" w:after="240" w:line="240" w:lineRule="auto"/>
        <w:ind w:left="-284" w:right="-472"/>
        <w:jc w:val="both"/>
        <w:rPr>
          <w:rFonts w:asciiTheme="majorBidi" w:eastAsia="Times New Roman" w:hAnsiTheme="majorBidi" w:cstheme="majorBidi"/>
          <w:color w:val="333333"/>
          <w:sz w:val="24"/>
          <w:szCs w:val="24"/>
          <w:lang w:eastAsia="en-GB"/>
        </w:rPr>
      </w:pPr>
      <w:r>
        <w:rPr>
          <w:rFonts w:asciiTheme="majorBidi" w:hAnsiTheme="majorBidi" w:cstheme="majorBidi"/>
          <w:sz w:val="24"/>
          <w:szCs w:val="24"/>
        </w:rPr>
        <w:t xml:space="preserve">The Johannesburg summit of the FOCAC is a watershed in China Africa relations, given the </w:t>
      </w:r>
      <w:proofErr w:type="gramStart"/>
      <w:r>
        <w:rPr>
          <w:rFonts w:asciiTheme="majorBidi" w:hAnsiTheme="majorBidi" w:cstheme="majorBidi"/>
          <w:sz w:val="24"/>
          <w:szCs w:val="24"/>
        </w:rPr>
        <w:t>10 point</w:t>
      </w:r>
      <w:proofErr w:type="gramEnd"/>
      <w:r>
        <w:rPr>
          <w:rFonts w:asciiTheme="majorBidi" w:hAnsiTheme="majorBidi" w:cstheme="majorBidi"/>
          <w:sz w:val="24"/>
          <w:szCs w:val="24"/>
        </w:rPr>
        <w:t xml:space="preserve"> Cooperation plan rolled out by China’s President Xi Jinping for Africa’s development which was accompanied by a massive US$60 billion to ensure its success. The two sides also committed to scaling up trade to US$400 billion in 2020 from US$220 billion in 2014, while mentioning the desire for more balanced trade in future. In order to assist in boosting trade, China further pledged to implement 50 trade promotion programmes across the continent. The </w:t>
      </w:r>
      <w:proofErr w:type="gramStart"/>
      <w:r>
        <w:rPr>
          <w:rFonts w:asciiTheme="majorBidi" w:eastAsia="Times New Roman" w:hAnsiTheme="majorBidi" w:cstheme="majorBidi"/>
          <w:color w:val="333333"/>
          <w:sz w:val="24"/>
          <w:szCs w:val="24"/>
          <w:lang w:eastAsia="en-GB"/>
        </w:rPr>
        <w:t>10 point</w:t>
      </w:r>
      <w:proofErr w:type="gramEnd"/>
      <w:r>
        <w:rPr>
          <w:rFonts w:asciiTheme="majorBidi" w:eastAsia="Times New Roman" w:hAnsiTheme="majorBidi" w:cstheme="majorBidi"/>
          <w:color w:val="333333"/>
          <w:sz w:val="24"/>
          <w:szCs w:val="24"/>
          <w:lang w:eastAsia="en-GB"/>
        </w:rPr>
        <w:t xml:space="preserve"> plans if painstakingly implemented, rheto</w:t>
      </w:r>
      <w:r>
        <w:rPr>
          <w:rFonts w:asciiTheme="majorBidi" w:eastAsia="Times New Roman" w:hAnsiTheme="majorBidi" w:cstheme="majorBidi"/>
          <w:color w:val="333333"/>
          <w:sz w:val="24"/>
          <w:szCs w:val="24"/>
          <w:lang w:eastAsia="en-GB"/>
        </w:rPr>
        <w:t>rics aside, will serve as catalyst to stimulate development in all spheres of African life.</w:t>
      </w:r>
    </w:p>
    <w:p w14:paraId="252FE2FE" w14:textId="77777777" w:rsidR="00337A47" w:rsidRDefault="00527BDF">
      <w:pPr>
        <w:shd w:val="clear" w:color="auto" w:fill="FFFFFF"/>
        <w:spacing w:before="240" w:after="240" w:line="240" w:lineRule="auto"/>
        <w:ind w:left="-284" w:right="-472"/>
        <w:jc w:val="both"/>
        <w:rPr>
          <w:rFonts w:asciiTheme="majorBidi" w:eastAsia="Times New Roman" w:hAnsiTheme="majorBidi" w:cstheme="majorBidi"/>
          <w:color w:val="262626"/>
          <w:sz w:val="24"/>
          <w:szCs w:val="24"/>
          <w:lang w:eastAsia="en-GB"/>
        </w:rPr>
      </w:pPr>
      <w:r>
        <w:rPr>
          <w:rFonts w:asciiTheme="majorBidi" w:eastAsia="Times New Roman" w:hAnsiTheme="majorBidi" w:cstheme="majorBidi"/>
          <w:color w:val="333333"/>
          <w:sz w:val="24"/>
          <w:szCs w:val="24"/>
          <w:lang w:eastAsia="en-GB"/>
        </w:rPr>
        <w:t xml:space="preserve">The economic benefits of the Johannesburg Summit are expected to cover as far as the </w:t>
      </w:r>
      <w:r>
        <w:rPr>
          <w:rFonts w:asciiTheme="majorBidi" w:eastAsia="Times New Roman" w:hAnsiTheme="majorBidi" w:cstheme="majorBidi"/>
          <w:color w:val="262626"/>
          <w:sz w:val="24"/>
          <w:szCs w:val="24"/>
          <w:lang w:eastAsia="en-GB"/>
        </w:rPr>
        <w:t xml:space="preserve">10 China-Africa cooperation plans cover and </w:t>
      </w:r>
      <w:proofErr w:type="spellStart"/>
      <w:proofErr w:type="gramStart"/>
      <w:r>
        <w:rPr>
          <w:rFonts w:asciiTheme="majorBidi" w:eastAsia="Times New Roman" w:hAnsiTheme="majorBidi" w:cstheme="majorBidi"/>
          <w:color w:val="262626"/>
          <w:sz w:val="24"/>
          <w:szCs w:val="24"/>
          <w:lang w:eastAsia="en-GB"/>
        </w:rPr>
        <w:t>beyond.These</w:t>
      </w:r>
      <w:proofErr w:type="spellEnd"/>
      <w:proofErr w:type="gramEnd"/>
      <w:r>
        <w:rPr>
          <w:rFonts w:asciiTheme="majorBidi" w:eastAsia="Times New Roman" w:hAnsiTheme="majorBidi" w:cstheme="majorBidi"/>
          <w:color w:val="262626"/>
          <w:sz w:val="24"/>
          <w:szCs w:val="24"/>
          <w:lang w:eastAsia="en-GB"/>
        </w:rPr>
        <w:t xml:space="preserve"> areas cover industrialization, agricultural modernization, infrastructure, financial services, green development, trade and investment facilitation, poverty reduction and public welfare, public health, people-to-people exchanges, and peace and security.</w:t>
      </w:r>
      <w:r>
        <w:rPr>
          <w:rFonts w:asciiTheme="majorBidi" w:eastAsia="Times New Roman" w:hAnsiTheme="majorBidi" w:cstheme="majorBidi"/>
          <w:color w:val="333333"/>
          <w:sz w:val="24"/>
          <w:szCs w:val="24"/>
          <w:lang w:eastAsia="en-GB"/>
        </w:rPr>
        <w:t xml:space="preserve"> However, this paper will dwell on the economic benefits of the Forum to Africa </w:t>
      </w:r>
      <w:r>
        <w:rPr>
          <w:rFonts w:asciiTheme="majorBidi" w:eastAsia="Times New Roman" w:hAnsiTheme="majorBidi" w:cstheme="majorBidi"/>
          <w:color w:val="262626"/>
          <w:sz w:val="24"/>
          <w:szCs w:val="24"/>
          <w:lang w:eastAsia="en-GB"/>
        </w:rPr>
        <w:t>on economic domains. On this aspect, China and Africa intend to implement cooperation in industrialization, agricultural m</w:t>
      </w:r>
      <w:r>
        <w:rPr>
          <w:rFonts w:asciiTheme="majorBidi" w:eastAsia="Times New Roman" w:hAnsiTheme="majorBidi" w:cstheme="majorBidi"/>
          <w:color w:val="262626"/>
          <w:sz w:val="24"/>
          <w:szCs w:val="24"/>
          <w:lang w:eastAsia="en-GB"/>
        </w:rPr>
        <w:t>odernization, infrastructure, green development, trade and investment facilitation, poverty reduction and public welfare, and public health</w:t>
      </w:r>
      <w:r>
        <w:rPr>
          <w:rFonts w:asciiTheme="majorBidi" w:eastAsia="Times New Roman" w:hAnsiTheme="majorBidi" w:cstheme="majorBidi"/>
          <w:color w:val="262626"/>
          <w:sz w:val="24"/>
          <w:szCs w:val="24"/>
          <w:lang w:val="en-US" w:eastAsia="en-GB"/>
        </w:rPr>
        <w:t xml:space="preserve"> </w:t>
      </w:r>
      <w:r>
        <w:rPr>
          <w:rFonts w:asciiTheme="majorBidi" w:eastAsia="Times New Roman" w:hAnsiTheme="majorBidi" w:cstheme="majorBidi"/>
          <w:color w:val="262626"/>
          <w:sz w:val="24"/>
          <w:szCs w:val="24"/>
          <w:lang w:eastAsia="en-GB"/>
        </w:rPr>
        <w:t>(Chinese Ministry of Trade:2012)</w:t>
      </w:r>
    </w:p>
    <w:p w14:paraId="392403D0" w14:textId="77777777" w:rsidR="00337A47" w:rsidRDefault="00527BDF">
      <w:pPr>
        <w:shd w:val="clear" w:color="auto" w:fill="FFFFFF"/>
        <w:spacing w:before="240" w:after="240" w:line="240" w:lineRule="auto"/>
        <w:ind w:left="-284" w:right="-472"/>
        <w:jc w:val="both"/>
        <w:rPr>
          <w:rFonts w:asciiTheme="majorBidi" w:eastAsia="Times New Roman" w:hAnsiTheme="majorBidi" w:cstheme="majorBidi"/>
          <w:color w:val="262626"/>
          <w:sz w:val="24"/>
          <w:szCs w:val="24"/>
          <w:lang w:eastAsia="en-GB"/>
        </w:rPr>
      </w:pPr>
      <w:r>
        <w:rPr>
          <w:rFonts w:asciiTheme="majorBidi" w:hAnsiTheme="majorBidi" w:cstheme="majorBidi"/>
          <w:sz w:val="24"/>
          <w:szCs w:val="24"/>
        </w:rPr>
        <w:lastRenderedPageBreak/>
        <w:t xml:space="preserve">As noted by Sheriff </w:t>
      </w:r>
      <w:proofErr w:type="spellStart"/>
      <w:r>
        <w:rPr>
          <w:rFonts w:asciiTheme="majorBidi" w:hAnsiTheme="majorBidi" w:cstheme="majorBidi"/>
          <w:sz w:val="24"/>
          <w:szCs w:val="24"/>
        </w:rPr>
        <w:t>etal</w:t>
      </w:r>
      <w:proofErr w:type="spellEnd"/>
      <w:r>
        <w:rPr>
          <w:rFonts w:asciiTheme="majorBidi" w:hAnsiTheme="majorBidi" w:cstheme="majorBidi"/>
          <w:sz w:val="24"/>
          <w:szCs w:val="24"/>
        </w:rPr>
        <w:t xml:space="preserve"> </w:t>
      </w:r>
      <w:r>
        <w:rPr>
          <w:rFonts w:asciiTheme="majorBidi" w:hAnsiTheme="majorBidi" w:cstheme="majorBidi"/>
          <w:sz w:val="24"/>
          <w:szCs w:val="24"/>
        </w:rPr>
        <w:t>(2016</w:t>
      </w:r>
      <w:proofErr w:type="gramStart"/>
      <w:r>
        <w:rPr>
          <w:rFonts w:asciiTheme="majorBidi" w:hAnsiTheme="majorBidi" w:cstheme="majorBidi"/>
          <w:sz w:val="24"/>
          <w:szCs w:val="24"/>
        </w:rPr>
        <w:t>),with</w:t>
      </w:r>
      <w:proofErr w:type="gramEnd"/>
      <w:r>
        <w:rPr>
          <w:rFonts w:asciiTheme="majorBidi" w:hAnsiTheme="majorBidi" w:cstheme="majorBidi"/>
          <w:sz w:val="24"/>
          <w:szCs w:val="24"/>
        </w:rPr>
        <w:t xml:space="preserve"> successful democratic transition in Nigeria, Tanzania, Togo, Ivory Coast among others, more sense of democracy is sweeping the continent of Africa and new initiatives in education, agriculture, security, technological research and developmental issues will be key areas of priority. Full implementation of the previous action plans and consolidating other areas such as poverty unemployment, food security, trade and investment are potential points to consider.</w:t>
      </w:r>
    </w:p>
    <w:p w14:paraId="35B31EBA" w14:textId="77777777" w:rsidR="00337A47" w:rsidRDefault="00527BDF">
      <w:pPr>
        <w:shd w:val="clear" w:color="auto" w:fill="FFFFFF"/>
        <w:spacing w:before="240" w:after="240" w:line="240" w:lineRule="auto"/>
        <w:ind w:left="-284" w:right="-472"/>
        <w:jc w:val="both"/>
        <w:rPr>
          <w:rFonts w:asciiTheme="majorBidi" w:eastAsia="Times New Roman" w:hAnsiTheme="majorBidi" w:cstheme="majorBidi"/>
          <w:color w:val="262626"/>
          <w:sz w:val="24"/>
          <w:szCs w:val="24"/>
          <w:lang w:eastAsia="en-GB"/>
        </w:rPr>
      </w:pPr>
      <w:r>
        <w:rPr>
          <w:rFonts w:asciiTheme="majorBidi" w:hAnsiTheme="majorBidi" w:cstheme="majorBidi"/>
          <w:sz w:val="24"/>
          <w:szCs w:val="24"/>
        </w:rPr>
        <w:t xml:space="preserve">Philani (2016) identified commitments on specific areas covered by the </w:t>
      </w:r>
      <w:proofErr w:type="gramStart"/>
      <w:r>
        <w:rPr>
          <w:rFonts w:asciiTheme="majorBidi" w:hAnsiTheme="majorBidi" w:cstheme="majorBidi"/>
          <w:sz w:val="24"/>
          <w:szCs w:val="24"/>
        </w:rPr>
        <w:t>10 point</w:t>
      </w:r>
      <w:proofErr w:type="gramEnd"/>
      <w:r>
        <w:rPr>
          <w:rFonts w:asciiTheme="majorBidi" w:hAnsiTheme="majorBidi" w:cstheme="majorBidi"/>
          <w:sz w:val="24"/>
          <w:szCs w:val="24"/>
        </w:rPr>
        <w:t xml:space="preserve"> cooperation Plan, which if implemented would be immense benefit to Africa and will by implication stimulate growth and development in Africa. These commitments include:</w:t>
      </w:r>
    </w:p>
    <w:p w14:paraId="33AE8915" w14:textId="77777777" w:rsidR="00337A47" w:rsidRDefault="00527BDF">
      <w:pPr>
        <w:pStyle w:val="ListParagraph"/>
        <w:numPr>
          <w:ilvl w:val="0"/>
          <w:numId w:val="4"/>
        </w:numPr>
        <w:shd w:val="clear" w:color="auto" w:fill="FFFFFF"/>
        <w:spacing w:before="240" w:after="240" w:line="240" w:lineRule="auto"/>
        <w:ind w:right="-472"/>
        <w:jc w:val="both"/>
        <w:rPr>
          <w:rFonts w:asciiTheme="majorBidi" w:eastAsia="Times New Roman" w:hAnsiTheme="majorBidi" w:cstheme="majorBidi"/>
          <w:color w:val="262626"/>
          <w:sz w:val="24"/>
          <w:szCs w:val="24"/>
          <w:lang w:eastAsia="en-GB"/>
        </w:rPr>
      </w:pPr>
      <w:r>
        <w:rPr>
          <w:rFonts w:asciiTheme="majorBidi" w:hAnsiTheme="majorBidi" w:cstheme="majorBidi"/>
          <w:sz w:val="24"/>
          <w:szCs w:val="24"/>
        </w:rPr>
        <w:t>Scaling up trade to US$400 billion in 2020 from US$220 billion in 2014, while mentioning the desire for more balanced trade in future. To do that China further pledged to implement 50 trade promotion programmes across the continent.</w:t>
      </w:r>
    </w:p>
    <w:p w14:paraId="49CDB75B" w14:textId="77777777" w:rsidR="00337A47" w:rsidRDefault="00527BDF">
      <w:pPr>
        <w:pStyle w:val="ListParagraph"/>
        <w:numPr>
          <w:ilvl w:val="0"/>
          <w:numId w:val="4"/>
        </w:numPr>
        <w:shd w:val="clear" w:color="auto" w:fill="FFFFFF"/>
        <w:spacing w:before="240" w:after="240" w:line="240" w:lineRule="auto"/>
        <w:ind w:right="-472"/>
        <w:jc w:val="both"/>
        <w:rPr>
          <w:rFonts w:asciiTheme="majorBidi" w:eastAsia="Times New Roman" w:hAnsiTheme="majorBidi" w:cstheme="majorBidi"/>
          <w:color w:val="262626"/>
          <w:sz w:val="24"/>
          <w:szCs w:val="24"/>
          <w:lang w:eastAsia="en-GB"/>
        </w:rPr>
      </w:pPr>
      <w:r>
        <w:rPr>
          <w:rFonts w:asciiTheme="majorBidi" w:hAnsiTheme="majorBidi" w:cstheme="majorBidi"/>
          <w:sz w:val="24"/>
          <w:szCs w:val="24"/>
        </w:rPr>
        <w:t>Emphasis on industrialisation. In reference to Africa’s industrialisation, the Africa policy paper states that ‘China will make prioritizing support for Africa's industrialization a key area and a main focus in its cooperation with Africa in the new era.</w:t>
      </w:r>
    </w:p>
    <w:p w14:paraId="73FFF7E5" w14:textId="77777777" w:rsidR="00337A47" w:rsidRDefault="00527BDF">
      <w:pPr>
        <w:pStyle w:val="ListParagraph"/>
        <w:numPr>
          <w:ilvl w:val="0"/>
          <w:numId w:val="4"/>
        </w:numPr>
        <w:shd w:val="clear" w:color="auto" w:fill="FFFFFF"/>
        <w:spacing w:before="240" w:after="240" w:line="240" w:lineRule="auto"/>
        <w:ind w:right="-472"/>
        <w:jc w:val="both"/>
        <w:rPr>
          <w:rFonts w:asciiTheme="majorBidi" w:eastAsia="Times New Roman" w:hAnsiTheme="majorBidi" w:cstheme="majorBidi"/>
          <w:color w:val="262626"/>
          <w:sz w:val="24"/>
          <w:szCs w:val="24"/>
          <w:lang w:eastAsia="en-GB"/>
        </w:rPr>
      </w:pPr>
      <w:r>
        <w:rPr>
          <w:rFonts w:asciiTheme="majorBidi" w:hAnsiTheme="majorBidi" w:cstheme="majorBidi"/>
          <w:sz w:val="24"/>
          <w:szCs w:val="24"/>
        </w:rPr>
        <w:t xml:space="preserve">This is partly operationalised through the Memorandum of Understanding on the Promotion of China-Africa Cooperation in the Fields of Railway, Highway, Regional Aviation Networks and Industrialisation and through China setting up a </w:t>
      </w:r>
      <w:proofErr w:type="spellStart"/>
      <w:r>
        <w:rPr>
          <w:rFonts w:asciiTheme="majorBidi" w:hAnsiTheme="majorBidi" w:cstheme="majorBidi"/>
          <w:sz w:val="24"/>
          <w:szCs w:val="24"/>
        </w:rPr>
        <w:t>ChinaAfrica</w:t>
      </w:r>
      <w:proofErr w:type="spellEnd"/>
      <w:r>
        <w:rPr>
          <w:rFonts w:asciiTheme="majorBidi" w:hAnsiTheme="majorBidi" w:cstheme="majorBidi"/>
          <w:sz w:val="24"/>
          <w:szCs w:val="24"/>
        </w:rPr>
        <w:t xml:space="preserve"> production capacity cooperation fund with an initial pledge of US$10 billion.</w:t>
      </w:r>
    </w:p>
    <w:p w14:paraId="3DD6043A" w14:textId="77777777" w:rsidR="00337A47" w:rsidRDefault="00527BDF">
      <w:pPr>
        <w:pStyle w:val="ListParagraph"/>
        <w:numPr>
          <w:ilvl w:val="0"/>
          <w:numId w:val="4"/>
        </w:numPr>
        <w:shd w:val="clear" w:color="auto" w:fill="FFFFFF"/>
        <w:spacing w:before="240" w:after="240" w:line="240" w:lineRule="auto"/>
        <w:ind w:right="-472"/>
        <w:jc w:val="both"/>
        <w:rPr>
          <w:rFonts w:asciiTheme="majorBidi" w:eastAsia="Times New Roman" w:hAnsiTheme="majorBidi" w:cstheme="majorBidi"/>
          <w:color w:val="262626"/>
          <w:sz w:val="24"/>
          <w:szCs w:val="24"/>
          <w:lang w:eastAsia="en-GB"/>
        </w:rPr>
      </w:pPr>
      <w:r>
        <w:rPr>
          <w:rFonts w:asciiTheme="majorBidi" w:hAnsiTheme="majorBidi" w:cstheme="majorBidi"/>
          <w:sz w:val="24"/>
          <w:szCs w:val="24"/>
        </w:rPr>
        <w:t>Strong commitment to supporting Africa’s agricultural modernisation, the construction of national and regional energy production, and the development of various aspects of the marine economy in relevant countries. These would all play a critical role in fuelling industrialisation efforts on the continent while transferring the labour intensive competitive industrial capacities of China to various African countries.</w:t>
      </w:r>
    </w:p>
    <w:p w14:paraId="566CFE9C" w14:textId="77777777" w:rsidR="00337A47" w:rsidRDefault="00527BDF">
      <w:pPr>
        <w:pStyle w:val="ListParagraph"/>
        <w:numPr>
          <w:ilvl w:val="0"/>
          <w:numId w:val="4"/>
        </w:numPr>
        <w:shd w:val="clear" w:color="auto" w:fill="FFFFFF"/>
        <w:spacing w:before="240" w:after="240" w:line="240" w:lineRule="auto"/>
        <w:ind w:right="-472"/>
        <w:jc w:val="both"/>
        <w:rPr>
          <w:rFonts w:asciiTheme="majorBidi" w:eastAsia="Times New Roman" w:hAnsiTheme="majorBidi" w:cstheme="majorBidi"/>
          <w:color w:val="262626"/>
          <w:sz w:val="24"/>
          <w:szCs w:val="24"/>
          <w:lang w:eastAsia="en-GB"/>
        </w:rPr>
      </w:pPr>
      <w:r>
        <w:rPr>
          <w:rFonts w:asciiTheme="majorBidi" w:hAnsiTheme="majorBidi" w:cstheme="majorBidi"/>
          <w:sz w:val="24"/>
          <w:szCs w:val="24"/>
        </w:rPr>
        <w:t>The Africa policy makes mention of various tools to finance this ambitious agenda, including preferential loans, the China-Africa Development Fund, special loans for African small and medium sized enterprises, the Africa Growing Together Fund, China-Africa industrial cooperation fund, and the BRICS’ New Development Bank. In addition to this, it is stated that least developed countries adhering to the One China policy would continue to be granted zero-tariff treatment for 97 percent of taxable items in order</w:t>
      </w:r>
      <w:r>
        <w:rPr>
          <w:rFonts w:asciiTheme="majorBidi" w:hAnsiTheme="majorBidi" w:cstheme="majorBidi"/>
          <w:sz w:val="24"/>
          <w:szCs w:val="24"/>
        </w:rPr>
        <w:t xml:space="preserve"> to ensure the continued access of African commodities into the Chinese market.</w:t>
      </w:r>
    </w:p>
    <w:p w14:paraId="2E7082D6" w14:textId="77777777" w:rsidR="00337A47" w:rsidRDefault="00527BDF">
      <w:pPr>
        <w:pStyle w:val="ListParagraph"/>
        <w:numPr>
          <w:ilvl w:val="0"/>
          <w:numId w:val="4"/>
        </w:numPr>
        <w:shd w:val="clear" w:color="auto" w:fill="FFFFFF"/>
        <w:spacing w:before="240" w:after="240" w:line="240" w:lineRule="auto"/>
        <w:ind w:right="-472"/>
        <w:jc w:val="both"/>
        <w:rPr>
          <w:rFonts w:asciiTheme="majorBidi" w:eastAsia="Times New Roman" w:hAnsiTheme="majorBidi" w:cstheme="majorBidi"/>
          <w:color w:val="262626"/>
          <w:sz w:val="24"/>
          <w:szCs w:val="24"/>
          <w:lang w:eastAsia="en-GB"/>
        </w:rPr>
      </w:pPr>
      <w:r>
        <w:rPr>
          <w:rFonts w:asciiTheme="majorBidi" w:hAnsiTheme="majorBidi" w:cstheme="majorBidi"/>
          <w:sz w:val="24"/>
          <w:szCs w:val="24"/>
        </w:rPr>
        <w:t>The action plan adopted in Johannesburg goes into more detail with China offering US$35 billion of concessional loans and export credits, while pledging to expand the China-Africa Development Fund from US$5 billion to US$10 billion. In addition to this, China also committed to gradually expanding the Special Loans to Support Small and Medium Sized Enterprises in Africa from US$1 billion to US$6 billion. Alluding to the implementation of the SDGs, Chinese support for Africa was also expressed through the est</w:t>
      </w:r>
      <w:r>
        <w:rPr>
          <w:rFonts w:asciiTheme="majorBidi" w:hAnsiTheme="majorBidi" w:cstheme="majorBidi"/>
          <w:sz w:val="24"/>
          <w:szCs w:val="24"/>
        </w:rPr>
        <w:t xml:space="preserve">ablishment of the Assistance Fund for South-South Cooperation. LDCs further benefited through China exempting the outstanding intergovernmental interest free loans due by the end of 2015 in what has become a traditional offering in these </w:t>
      </w:r>
      <w:proofErr w:type="gramStart"/>
      <w:r>
        <w:rPr>
          <w:rFonts w:asciiTheme="majorBidi" w:hAnsiTheme="majorBidi" w:cstheme="majorBidi"/>
          <w:sz w:val="24"/>
          <w:szCs w:val="24"/>
        </w:rPr>
        <w:t>high level</w:t>
      </w:r>
      <w:proofErr w:type="gramEnd"/>
      <w:r>
        <w:rPr>
          <w:rFonts w:asciiTheme="majorBidi" w:hAnsiTheme="majorBidi" w:cstheme="majorBidi"/>
          <w:sz w:val="24"/>
          <w:szCs w:val="24"/>
        </w:rPr>
        <w:t xml:space="preserve"> meetings under FOCAC.</w:t>
      </w:r>
    </w:p>
    <w:p w14:paraId="2D580F41" w14:textId="77777777" w:rsidR="00337A47" w:rsidRDefault="00527BDF">
      <w:pPr>
        <w:pStyle w:val="ListParagraph"/>
        <w:numPr>
          <w:ilvl w:val="0"/>
          <w:numId w:val="4"/>
        </w:numPr>
        <w:shd w:val="clear" w:color="auto" w:fill="FFFFFF"/>
        <w:spacing w:before="240" w:after="240" w:line="240" w:lineRule="auto"/>
        <w:ind w:right="-472"/>
        <w:jc w:val="both"/>
        <w:rPr>
          <w:rFonts w:asciiTheme="majorBidi" w:eastAsia="Times New Roman" w:hAnsiTheme="majorBidi" w:cstheme="majorBidi"/>
          <w:color w:val="262626"/>
          <w:sz w:val="24"/>
          <w:szCs w:val="24"/>
          <w:lang w:eastAsia="en-GB"/>
        </w:rPr>
      </w:pPr>
      <w:r>
        <w:rPr>
          <w:rFonts w:asciiTheme="majorBidi" w:hAnsiTheme="majorBidi" w:cstheme="majorBidi"/>
          <w:sz w:val="24"/>
          <w:szCs w:val="24"/>
        </w:rPr>
        <w:t>In the area of development cooperation, the policy paper states that ‘China's assistance will be primarily used in the areas of human resources development, infrastructure, medical care and health, agriculture, food security, climate change response, desertification prevention and control, and wildlife and environmental protection, and for humanitarian purposes, with the aim to help African countries alleviate poverty, improve people's livelihoods and build up capacity for independent development,’ which is</w:t>
      </w:r>
      <w:r>
        <w:rPr>
          <w:rFonts w:asciiTheme="majorBidi" w:hAnsiTheme="majorBidi" w:cstheme="majorBidi"/>
          <w:sz w:val="24"/>
          <w:szCs w:val="24"/>
        </w:rPr>
        <w:t xml:space="preserve"> also echoed in the action plan adopted in Johannesburg.</w:t>
      </w:r>
    </w:p>
    <w:p w14:paraId="264DFD57" w14:textId="77777777" w:rsidR="00337A47" w:rsidRDefault="00527BDF">
      <w:pPr>
        <w:pStyle w:val="ListParagraph"/>
        <w:numPr>
          <w:ilvl w:val="0"/>
          <w:numId w:val="4"/>
        </w:numPr>
        <w:shd w:val="clear" w:color="auto" w:fill="FFFFFF"/>
        <w:spacing w:before="240" w:after="240" w:line="240" w:lineRule="auto"/>
        <w:ind w:right="-472"/>
        <w:jc w:val="both"/>
        <w:rPr>
          <w:rFonts w:asciiTheme="majorBidi" w:eastAsia="Times New Roman" w:hAnsiTheme="majorBidi" w:cstheme="majorBidi"/>
          <w:color w:val="262626"/>
          <w:sz w:val="24"/>
          <w:szCs w:val="24"/>
          <w:lang w:eastAsia="en-GB"/>
        </w:rPr>
      </w:pPr>
      <w:r>
        <w:rPr>
          <w:rFonts w:asciiTheme="majorBidi" w:hAnsiTheme="majorBidi" w:cstheme="majorBidi"/>
          <w:sz w:val="24"/>
          <w:szCs w:val="24"/>
        </w:rPr>
        <w:lastRenderedPageBreak/>
        <w:t>Twenty billion Renminbi Yuan has been allocated for setting up the China South-South Cooperation Fund to support other 3 developing countries combat climate change.</w:t>
      </w:r>
    </w:p>
    <w:p w14:paraId="18FCCC72" w14:textId="77777777" w:rsidR="00337A47" w:rsidRDefault="00527BDF">
      <w:pPr>
        <w:pStyle w:val="ListParagraph"/>
        <w:numPr>
          <w:ilvl w:val="0"/>
          <w:numId w:val="4"/>
        </w:numPr>
        <w:shd w:val="clear" w:color="auto" w:fill="FFFFFF"/>
        <w:spacing w:before="240" w:after="240" w:line="240" w:lineRule="auto"/>
        <w:ind w:right="-472"/>
        <w:jc w:val="both"/>
        <w:rPr>
          <w:rFonts w:asciiTheme="majorBidi" w:eastAsia="Times New Roman" w:hAnsiTheme="majorBidi" w:cstheme="majorBidi"/>
          <w:color w:val="262626"/>
          <w:sz w:val="24"/>
          <w:szCs w:val="24"/>
          <w:lang w:eastAsia="en-GB"/>
        </w:rPr>
      </w:pPr>
      <w:r>
        <w:rPr>
          <w:rFonts w:asciiTheme="majorBidi" w:hAnsiTheme="majorBidi" w:cstheme="majorBidi"/>
          <w:sz w:val="24"/>
          <w:szCs w:val="24"/>
        </w:rPr>
        <w:t xml:space="preserve">These commitments in the Africa policy also find expression in the Johannesburg action plan, with China offering </w:t>
      </w:r>
      <w:proofErr w:type="gramStart"/>
      <w:r>
        <w:rPr>
          <w:rFonts w:asciiTheme="majorBidi" w:hAnsiTheme="majorBidi" w:cstheme="majorBidi"/>
          <w:sz w:val="24"/>
          <w:szCs w:val="24"/>
        </w:rPr>
        <w:t>2000 degree</w:t>
      </w:r>
      <w:proofErr w:type="gramEnd"/>
      <w:r>
        <w:rPr>
          <w:rFonts w:asciiTheme="majorBidi" w:hAnsiTheme="majorBidi" w:cstheme="majorBidi"/>
          <w:sz w:val="24"/>
          <w:szCs w:val="24"/>
        </w:rPr>
        <w:t xml:space="preserve"> education opportunities and 30,000 government scholarships to African countries. In terms of vocational education, 40 000 training opportunities in China were agreed to, while China will assist in the training of 200,000 local African vocational and technical personnel. Among media professionals, 1000 annual training slots have been reserved for African journalists and press professionals, while 200 African scholars would visit China annually over the next </w:t>
      </w:r>
      <w:proofErr w:type="gramStart"/>
      <w:r>
        <w:rPr>
          <w:rFonts w:asciiTheme="majorBidi" w:hAnsiTheme="majorBidi" w:cstheme="majorBidi"/>
          <w:sz w:val="24"/>
          <w:szCs w:val="24"/>
        </w:rPr>
        <w:t>three year</w:t>
      </w:r>
      <w:proofErr w:type="gramEnd"/>
      <w:r>
        <w:rPr>
          <w:rFonts w:asciiTheme="majorBidi" w:hAnsiTheme="majorBidi" w:cstheme="majorBidi"/>
          <w:sz w:val="24"/>
          <w:szCs w:val="24"/>
        </w:rPr>
        <w:t xml:space="preserve"> period. African youths also </w:t>
      </w:r>
      <w:r>
        <w:rPr>
          <w:rFonts w:asciiTheme="majorBidi" w:hAnsiTheme="majorBidi" w:cstheme="majorBidi"/>
          <w:sz w:val="24"/>
          <w:szCs w:val="24"/>
        </w:rPr>
        <w:t xml:space="preserve">stand in line to benefit from China-Africa youth mutual visits, with 500 African youths to be invited per annum. </w:t>
      </w:r>
    </w:p>
    <w:p w14:paraId="353C0316" w14:textId="77777777" w:rsidR="00337A47" w:rsidRDefault="00527BDF">
      <w:pPr>
        <w:spacing w:line="240" w:lineRule="auto"/>
        <w:ind w:left="-284" w:right="-472"/>
        <w:jc w:val="both"/>
        <w:rPr>
          <w:rFonts w:asciiTheme="majorBidi" w:hAnsiTheme="majorBidi" w:cstheme="majorBidi"/>
          <w:sz w:val="24"/>
          <w:szCs w:val="24"/>
        </w:rPr>
      </w:pPr>
      <w:r>
        <w:rPr>
          <w:rFonts w:asciiTheme="majorBidi" w:hAnsiTheme="majorBidi" w:cstheme="majorBidi"/>
          <w:color w:val="000000"/>
          <w:sz w:val="24"/>
          <w:szCs w:val="24"/>
        </w:rPr>
        <w:t xml:space="preserve">Assessing the performance of the Johannesburg Summit and its benefit to Africa, Krishan (2018) identified three areas which he asserted that China is on the right direction. These areas are: Agricultural development, </w:t>
      </w:r>
      <w:proofErr w:type="gramStart"/>
      <w:r>
        <w:rPr>
          <w:rFonts w:asciiTheme="majorBidi" w:hAnsiTheme="majorBidi" w:cstheme="majorBidi"/>
          <w:color w:val="000000"/>
          <w:sz w:val="24"/>
          <w:szCs w:val="24"/>
        </w:rPr>
        <w:t>Green</w:t>
      </w:r>
      <w:proofErr w:type="gramEnd"/>
      <w:r>
        <w:rPr>
          <w:rFonts w:asciiTheme="majorBidi" w:hAnsiTheme="majorBidi" w:cstheme="majorBidi"/>
          <w:color w:val="000000"/>
          <w:sz w:val="24"/>
          <w:szCs w:val="24"/>
        </w:rPr>
        <w:t xml:space="preserve"> development, Training initiative. He observed that there was a focus on supporting agricultural modernisation. China is already entrenched in African agriculture, exchanging knowledge and expertise as well as trading in commodities. He added that looking at the numbers, it’s likely that they are particularly interested in investing in sesame crops – of the US$550 million of </w:t>
      </w:r>
      <w:proofErr w:type="spellStart"/>
      <w:r>
        <w:rPr>
          <w:rFonts w:asciiTheme="majorBidi" w:hAnsiTheme="majorBidi" w:cstheme="majorBidi"/>
          <w:color w:val="000000"/>
          <w:sz w:val="24"/>
          <w:szCs w:val="24"/>
        </w:rPr>
        <w:t>agro</w:t>
      </w:r>
      <w:proofErr w:type="spellEnd"/>
      <w:r>
        <w:rPr>
          <w:rFonts w:asciiTheme="majorBidi" w:hAnsiTheme="majorBidi" w:cstheme="majorBidi"/>
          <w:color w:val="000000"/>
          <w:sz w:val="24"/>
          <w:szCs w:val="24"/>
        </w:rPr>
        <w:t>-products Africa exported to China in 2017, sesame accounted for US$449 million. He concluded that China seems to be planning</w:t>
      </w:r>
      <w:r>
        <w:rPr>
          <w:rFonts w:asciiTheme="majorBidi" w:hAnsiTheme="majorBidi" w:cstheme="majorBidi"/>
          <w:color w:val="000000"/>
          <w:sz w:val="24"/>
          <w:szCs w:val="24"/>
        </w:rPr>
        <w:t xml:space="preserve"> a strategic long-term engagement in African agriculture and President Xi’s speech holds promise for deeper cooperation. By implication, Africa must wake up to the reality and change the narrative of its pattern of export and import and its consumerist status in a highly developed world.</w:t>
      </w:r>
    </w:p>
    <w:p w14:paraId="5A4F3C61" w14:textId="77777777" w:rsidR="00337A47" w:rsidRDefault="00527BDF">
      <w:pPr>
        <w:spacing w:line="240" w:lineRule="auto"/>
        <w:ind w:left="-284" w:right="-472"/>
        <w:jc w:val="both"/>
        <w:rPr>
          <w:rFonts w:asciiTheme="majorBidi" w:hAnsiTheme="majorBidi" w:cstheme="majorBidi"/>
          <w:color w:val="000000"/>
          <w:sz w:val="24"/>
          <w:szCs w:val="24"/>
        </w:rPr>
      </w:pPr>
      <w:r>
        <w:rPr>
          <w:rFonts w:asciiTheme="majorBidi" w:hAnsiTheme="majorBidi" w:cstheme="majorBidi"/>
          <w:sz w:val="24"/>
          <w:szCs w:val="24"/>
        </w:rPr>
        <w:t>With regard to the green development, he averred</w:t>
      </w:r>
      <w:r>
        <w:rPr>
          <w:rFonts w:asciiTheme="majorBidi" w:hAnsiTheme="majorBidi" w:cstheme="majorBidi"/>
          <w:color w:val="000000"/>
          <w:sz w:val="24"/>
          <w:szCs w:val="24"/>
        </w:rPr>
        <w:t xml:space="preserve"> that after natural resources, the biggest exports to China are forestry products, which in 2017 totalled over US$1.35 billion, up from US$747 million in 2010. This implies China has amassed huge volumes of wood from Africa, with the latter bearing the environmental costs. With growing demand for forestry products in China, investing in green development is an obvious strategic move.</w:t>
      </w:r>
    </w:p>
    <w:p w14:paraId="2CCC49D4" w14:textId="77777777" w:rsidR="00337A47" w:rsidRDefault="00527BDF">
      <w:pPr>
        <w:spacing w:line="240" w:lineRule="auto"/>
        <w:ind w:left="-284" w:right="-472"/>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On training initiative for Africa, </w:t>
      </w:r>
      <w:proofErr w:type="gramStart"/>
      <w:r>
        <w:rPr>
          <w:rFonts w:asciiTheme="majorBidi" w:hAnsiTheme="majorBidi" w:cstheme="majorBidi"/>
          <w:color w:val="000000"/>
          <w:sz w:val="24"/>
          <w:szCs w:val="24"/>
        </w:rPr>
        <w:t>Krishan(</w:t>
      </w:r>
      <w:proofErr w:type="gramEnd"/>
      <w:r>
        <w:rPr>
          <w:rFonts w:asciiTheme="majorBidi" w:hAnsiTheme="majorBidi" w:cstheme="majorBidi"/>
          <w:color w:val="000000"/>
          <w:sz w:val="24"/>
          <w:szCs w:val="24"/>
        </w:rPr>
        <w:t>2018) opined that China-led training initiative in Africa far exceed those provided by Northern aid programmes.</w:t>
      </w:r>
    </w:p>
    <w:p w14:paraId="343915C5" w14:textId="77777777" w:rsidR="00337A47" w:rsidRDefault="00527BDF">
      <w:pPr>
        <w:spacing w:line="240" w:lineRule="auto"/>
        <w:ind w:left="-284" w:right="-472"/>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Moreover, Linda (2018) identified two interesting initiatives that China put forward. The first one being its commitment to support African exports to China, especially of non-mineral products. China is Africa’s biggest trading partner, importing more than US$70 billion worth of goods in 2017. She however critiqued the pattern of the export that more than 95% of the exported products were minerals, fuels and other commodities. She submitted that African countries need to diversify their export structure to </w:t>
      </w:r>
      <w:r>
        <w:rPr>
          <w:rFonts w:asciiTheme="majorBidi" w:hAnsiTheme="majorBidi" w:cstheme="majorBidi"/>
          <w:color w:val="000000"/>
          <w:sz w:val="24"/>
          <w:szCs w:val="24"/>
        </w:rPr>
        <w:t>become more resilient. This initiative by China is a step in the right direction, and other countries should actively pursue similar policies.</w:t>
      </w:r>
    </w:p>
    <w:p w14:paraId="0D04F28C" w14:textId="77777777" w:rsidR="00337A47" w:rsidRDefault="00527BDF">
      <w:pPr>
        <w:spacing w:line="240" w:lineRule="auto"/>
        <w:ind w:left="-284" w:right="-472"/>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The other area concerns the ten Luban Workshops skill </w:t>
      </w:r>
      <w:proofErr w:type="gramStart"/>
      <w:r>
        <w:rPr>
          <w:rFonts w:asciiTheme="majorBidi" w:hAnsiTheme="majorBidi" w:cstheme="majorBidi"/>
          <w:color w:val="000000"/>
          <w:sz w:val="24"/>
          <w:szCs w:val="24"/>
        </w:rPr>
        <w:t>training  announced</w:t>
      </w:r>
      <w:proofErr w:type="gramEnd"/>
      <w:r>
        <w:rPr>
          <w:rFonts w:asciiTheme="majorBidi" w:hAnsiTheme="majorBidi" w:cstheme="majorBidi"/>
          <w:color w:val="000000"/>
          <w:sz w:val="24"/>
          <w:szCs w:val="24"/>
        </w:rPr>
        <w:t xml:space="preserve"> by President </w:t>
      </w:r>
      <w:proofErr w:type="spellStart"/>
      <w:proofErr w:type="gramStart"/>
      <w:r>
        <w:rPr>
          <w:rFonts w:asciiTheme="majorBidi" w:hAnsiTheme="majorBidi" w:cstheme="majorBidi"/>
          <w:color w:val="000000"/>
          <w:sz w:val="24"/>
          <w:szCs w:val="24"/>
        </w:rPr>
        <w:t>Xi,which</w:t>
      </w:r>
      <w:proofErr w:type="spellEnd"/>
      <w:proofErr w:type="gramEnd"/>
      <w:r>
        <w:rPr>
          <w:rFonts w:asciiTheme="majorBidi" w:hAnsiTheme="majorBidi" w:cstheme="majorBidi"/>
          <w:color w:val="000000"/>
          <w:sz w:val="24"/>
          <w:szCs w:val="24"/>
        </w:rPr>
        <w:t xml:space="preserve"> she noted are already running in other countries, but not in </w:t>
      </w:r>
      <w:proofErr w:type="spellStart"/>
      <w:r>
        <w:rPr>
          <w:rFonts w:asciiTheme="majorBidi" w:hAnsiTheme="majorBidi" w:cstheme="majorBidi"/>
          <w:color w:val="000000"/>
          <w:sz w:val="24"/>
          <w:szCs w:val="24"/>
        </w:rPr>
        <w:t>Africa.She</w:t>
      </w:r>
      <w:proofErr w:type="spellEnd"/>
      <w:r>
        <w:rPr>
          <w:rFonts w:asciiTheme="majorBidi" w:hAnsiTheme="majorBidi" w:cstheme="majorBidi"/>
          <w:color w:val="000000"/>
          <w:sz w:val="24"/>
          <w:szCs w:val="24"/>
        </w:rPr>
        <w:t xml:space="preserve"> averred that many countries in Africa face a massive skills gap and that existing technical and vocational training programmes are often not in line with industry’s needs. She noted that while many development partners are already engaged in skills training in Africa, the scale of the challenge surely requires more </w:t>
      </w:r>
      <w:proofErr w:type="spellStart"/>
      <w:proofErr w:type="gramStart"/>
      <w:r>
        <w:rPr>
          <w:rFonts w:asciiTheme="majorBidi" w:hAnsiTheme="majorBidi" w:cstheme="majorBidi"/>
          <w:color w:val="000000"/>
          <w:sz w:val="24"/>
          <w:szCs w:val="24"/>
        </w:rPr>
        <w:t>effort,noting</w:t>
      </w:r>
      <w:proofErr w:type="spellEnd"/>
      <w:proofErr w:type="gramEnd"/>
      <w:r>
        <w:rPr>
          <w:rFonts w:asciiTheme="majorBidi" w:hAnsiTheme="majorBidi" w:cstheme="majorBidi"/>
          <w:color w:val="000000"/>
          <w:sz w:val="24"/>
          <w:szCs w:val="24"/>
        </w:rPr>
        <w:t xml:space="preserve"> that   the real test will be the implementation of these initiative</w:t>
      </w:r>
      <w:r>
        <w:rPr>
          <w:rFonts w:asciiTheme="majorBidi" w:hAnsiTheme="majorBidi" w:cstheme="majorBidi"/>
          <w:color w:val="000000"/>
          <w:sz w:val="24"/>
          <w:szCs w:val="24"/>
        </w:rPr>
        <w:t>s on the ground but for now it feels like a step in the right direction for Africa.</w:t>
      </w:r>
    </w:p>
    <w:p w14:paraId="11D99F62" w14:textId="77777777" w:rsidR="00337A47" w:rsidRDefault="00527BDF">
      <w:pPr>
        <w:spacing w:line="240" w:lineRule="auto"/>
        <w:ind w:left="-284" w:right="-472"/>
        <w:jc w:val="both"/>
        <w:rPr>
          <w:rFonts w:asciiTheme="majorBidi" w:hAnsiTheme="majorBidi" w:cstheme="majorBidi"/>
          <w:color w:val="000000"/>
          <w:sz w:val="24"/>
          <w:szCs w:val="24"/>
        </w:rPr>
      </w:pPr>
      <w:r>
        <w:rPr>
          <w:rFonts w:asciiTheme="majorBidi" w:eastAsia="Times New Roman" w:hAnsiTheme="majorBidi" w:cstheme="majorBidi"/>
          <w:color w:val="333333"/>
          <w:sz w:val="24"/>
          <w:szCs w:val="24"/>
          <w:lang w:eastAsia="en-GB"/>
        </w:rPr>
        <w:lastRenderedPageBreak/>
        <w:t xml:space="preserve">The financial Commitment made by China at the Johannesburg 2015 Summit and its concomitant </w:t>
      </w:r>
      <w:proofErr w:type="gramStart"/>
      <w:r>
        <w:rPr>
          <w:rFonts w:asciiTheme="majorBidi" w:eastAsia="Times New Roman" w:hAnsiTheme="majorBidi" w:cstheme="majorBidi"/>
          <w:color w:val="333333"/>
          <w:sz w:val="24"/>
          <w:szCs w:val="24"/>
          <w:lang w:eastAsia="en-GB"/>
        </w:rPr>
        <w:t>benefits  will</w:t>
      </w:r>
      <w:proofErr w:type="gramEnd"/>
      <w:r>
        <w:rPr>
          <w:rFonts w:asciiTheme="majorBidi" w:eastAsia="Times New Roman" w:hAnsiTheme="majorBidi" w:cstheme="majorBidi"/>
          <w:color w:val="333333"/>
          <w:sz w:val="24"/>
          <w:szCs w:val="24"/>
          <w:lang w:eastAsia="en-GB"/>
        </w:rPr>
        <w:t xml:space="preserve"> be determined by the redemption of pledges by both China and Africa and the readiness of the two parties to transform words into action. The expected benefits of the Summit </w:t>
      </w:r>
      <w:proofErr w:type="gramStart"/>
      <w:r>
        <w:rPr>
          <w:rFonts w:asciiTheme="majorBidi" w:eastAsia="Times New Roman" w:hAnsiTheme="majorBidi" w:cstheme="majorBidi"/>
          <w:color w:val="333333"/>
          <w:sz w:val="24"/>
          <w:szCs w:val="24"/>
          <w:lang w:eastAsia="en-GB"/>
        </w:rPr>
        <w:t>is</w:t>
      </w:r>
      <w:proofErr w:type="gramEnd"/>
      <w:r>
        <w:rPr>
          <w:rFonts w:asciiTheme="majorBidi" w:eastAsia="Times New Roman" w:hAnsiTheme="majorBidi" w:cstheme="majorBidi"/>
          <w:color w:val="333333"/>
          <w:sz w:val="24"/>
          <w:szCs w:val="24"/>
          <w:lang w:eastAsia="en-GB"/>
        </w:rPr>
        <w:t xml:space="preserve"> briefly summarized in the table below:</w:t>
      </w:r>
    </w:p>
    <w:tbl>
      <w:tblPr>
        <w:tblStyle w:val="TableGrid"/>
        <w:tblW w:w="10457" w:type="dxa"/>
        <w:tblInd w:w="-284" w:type="dxa"/>
        <w:tblLook w:val="04A0" w:firstRow="1" w:lastRow="0" w:firstColumn="1" w:lastColumn="0" w:noHBand="0" w:noVBand="1"/>
      </w:tblPr>
      <w:tblGrid>
        <w:gridCol w:w="497"/>
        <w:gridCol w:w="1692"/>
        <w:gridCol w:w="1698"/>
        <w:gridCol w:w="4181"/>
        <w:gridCol w:w="2389"/>
      </w:tblGrid>
      <w:tr w:rsidR="00337A47" w14:paraId="1428371D" w14:textId="77777777">
        <w:tc>
          <w:tcPr>
            <w:tcW w:w="392" w:type="dxa"/>
          </w:tcPr>
          <w:p w14:paraId="64C420C1" w14:textId="77777777" w:rsidR="00337A47" w:rsidRDefault="00527BDF">
            <w:pPr>
              <w:spacing w:before="240" w:after="0" w:line="240" w:lineRule="auto"/>
              <w:ind w:right="-472"/>
              <w:rPr>
                <w:rFonts w:asciiTheme="majorBidi" w:eastAsia="Times New Roman" w:hAnsiTheme="majorBidi" w:cstheme="majorBidi"/>
                <w:b/>
                <w:bCs/>
                <w:color w:val="333333"/>
                <w:sz w:val="18"/>
                <w:szCs w:val="18"/>
                <w:lang w:eastAsia="en-GB"/>
              </w:rPr>
            </w:pPr>
            <w:r>
              <w:rPr>
                <w:rFonts w:asciiTheme="majorBidi" w:eastAsia="Times New Roman" w:hAnsiTheme="majorBidi" w:cstheme="majorBidi"/>
                <w:b/>
                <w:bCs/>
                <w:color w:val="333333"/>
                <w:sz w:val="18"/>
                <w:szCs w:val="18"/>
                <w:lang w:eastAsia="en-GB"/>
              </w:rPr>
              <w:t>S/N</w:t>
            </w:r>
          </w:p>
        </w:tc>
        <w:tc>
          <w:tcPr>
            <w:tcW w:w="1701" w:type="dxa"/>
          </w:tcPr>
          <w:p w14:paraId="5329881E" w14:textId="77777777" w:rsidR="00337A47" w:rsidRDefault="00527BDF">
            <w:pPr>
              <w:spacing w:before="240" w:after="0" w:line="240" w:lineRule="auto"/>
              <w:ind w:right="-472"/>
              <w:rPr>
                <w:rFonts w:asciiTheme="majorBidi" w:eastAsia="Times New Roman" w:hAnsiTheme="majorBidi" w:cstheme="majorBidi"/>
                <w:b/>
                <w:bCs/>
                <w:color w:val="333333"/>
                <w:sz w:val="18"/>
                <w:szCs w:val="18"/>
                <w:lang w:eastAsia="en-GB"/>
              </w:rPr>
            </w:pPr>
            <w:r>
              <w:rPr>
                <w:rFonts w:asciiTheme="majorBidi" w:eastAsia="Times New Roman" w:hAnsiTheme="majorBidi" w:cstheme="majorBidi"/>
                <w:b/>
                <w:bCs/>
                <w:color w:val="333333"/>
                <w:sz w:val="18"/>
                <w:szCs w:val="18"/>
                <w:lang w:eastAsia="en-GB"/>
              </w:rPr>
              <w:t>Project</w:t>
            </w:r>
          </w:p>
        </w:tc>
        <w:tc>
          <w:tcPr>
            <w:tcW w:w="1701" w:type="dxa"/>
          </w:tcPr>
          <w:p w14:paraId="7B57D856" w14:textId="77777777" w:rsidR="00337A47" w:rsidRDefault="00527BDF">
            <w:pPr>
              <w:spacing w:before="240" w:after="0" w:line="240" w:lineRule="auto"/>
              <w:ind w:right="-472"/>
              <w:rPr>
                <w:rFonts w:asciiTheme="majorBidi" w:eastAsia="Times New Roman" w:hAnsiTheme="majorBidi" w:cstheme="majorBidi"/>
                <w:b/>
                <w:bCs/>
                <w:color w:val="333333"/>
                <w:sz w:val="18"/>
                <w:szCs w:val="18"/>
                <w:lang w:eastAsia="en-GB"/>
              </w:rPr>
            </w:pPr>
            <w:r>
              <w:rPr>
                <w:rFonts w:asciiTheme="majorBidi" w:eastAsia="Times New Roman" w:hAnsiTheme="majorBidi" w:cstheme="majorBidi"/>
                <w:b/>
                <w:bCs/>
                <w:color w:val="333333"/>
                <w:sz w:val="18"/>
                <w:szCs w:val="18"/>
                <w:lang w:eastAsia="en-GB"/>
              </w:rPr>
              <w:t>Funds/Investment</w:t>
            </w:r>
          </w:p>
        </w:tc>
        <w:tc>
          <w:tcPr>
            <w:tcW w:w="4253" w:type="dxa"/>
          </w:tcPr>
          <w:p w14:paraId="74135B97" w14:textId="77777777" w:rsidR="00337A47" w:rsidRDefault="00527BDF">
            <w:pPr>
              <w:spacing w:before="240" w:after="0" w:line="240" w:lineRule="auto"/>
              <w:ind w:right="-472"/>
              <w:rPr>
                <w:rFonts w:asciiTheme="majorBidi" w:eastAsia="Times New Roman" w:hAnsiTheme="majorBidi" w:cstheme="majorBidi"/>
                <w:b/>
                <w:bCs/>
                <w:color w:val="333333"/>
                <w:sz w:val="18"/>
                <w:szCs w:val="18"/>
                <w:lang w:eastAsia="en-GB"/>
              </w:rPr>
            </w:pPr>
            <w:r>
              <w:rPr>
                <w:rFonts w:asciiTheme="majorBidi" w:eastAsia="Times New Roman" w:hAnsiTheme="majorBidi" w:cstheme="majorBidi"/>
                <w:b/>
                <w:bCs/>
                <w:color w:val="333333"/>
                <w:sz w:val="18"/>
                <w:szCs w:val="18"/>
                <w:lang w:eastAsia="en-GB"/>
              </w:rPr>
              <w:t xml:space="preserve">   Components/Channel of implementation</w:t>
            </w:r>
          </w:p>
        </w:tc>
        <w:tc>
          <w:tcPr>
            <w:tcW w:w="2410" w:type="dxa"/>
          </w:tcPr>
          <w:p w14:paraId="25ADB5E7" w14:textId="77777777" w:rsidR="00337A47" w:rsidRDefault="00527BDF">
            <w:pPr>
              <w:spacing w:before="240" w:after="0" w:line="240" w:lineRule="auto"/>
              <w:ind w:right="-472"/>
              <w:rPr>
                <w:rFonts w:asciiTheme="majorBidi" w:eastAsia="Times New Roman" w:hAnsiTheme="majorBidi" w:cstheme="majorBidi"/>
                <w:b/>
                <w:bCs/>
                <w:color w:val="333333"/>
                <w:sz w:val="18"/>
                <w:szCs w:val="18"/>
                <w:lang w:eastAsia="en-GB"/>
              </w:rPr>
            </w:pPr>
            <w:r>
              <w:rPr>
                <w:rFonts w:asciiTheme="majorBidi" w:eastAsia="Times New Roman" w:hAnsiTheme="majorBidi" w:cstheme="majorBidi"/>
                <w:b/>
                <w:bCs/>
                <w:color w:val="333333"/>
                <w:sz w:val="18"/>
                <w:szCs w:val="18"/>
                <w:lang w:eastAsia="en-GB"/>
              </w:rPr>
              <w:t xml:space="preserve">   Benefits/Comments   </w:t>
            </w:r>
          </w:p>
        </w:tc>
      </w:tr>
      <w:tr w:rsidR="00337A47" w14:paraId="52DFAFCB" w14:textId="77777777">
        <w:tc>
          <w:tcPr>
            <w:tcW w:w="392" w:type="dxa"/>
          </w:tcPr>
          <w:p w14:paraId="65D6FEFE"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1</w:t>
            </w:r>
          </w:p>
        </w:tc>
        <w:tc>
          <w:tcPr>
            <w:tcW w:w="1701" w:type="dxa"/>
          </w:tcPr>
          <w:p w14:paraId="04013D9B"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10 Plan take off fund</w:t>
            </w:r>
          </w:p>
        </w:tc>
        <w:tc>
          <w:tcPr>
            <w:tcW w:w="1701" w:type="dxa"/>
          </w:tcPr>
          <w:p w14:paraId="3EA502EE"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$2billion</w:t>
            </w:r>
          </w:p>
        </w:tc>
        <w:tc>
          <w:tcPr>
            <w:tcW w:w="4253" w:type="dxa"/>
          </w:tcPr>
          <w:p w14:paraId="5B6E30F6"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 xml:space="preserve"> </w:t>
            </w:r>
          </w:p>
        </w:tc>
        <w:tc>
          <w:tcPr>
            <w:tcW w:w="2410" w:type="dxa"/>
          </w:tcPr>
          <w:p w14:paraId="2D5938AA"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Enabled the Plan to start early</w:t>
            </w:r>
          </w:p>
        </w:tc>
      </w:tr>
      <w:tr w:rsidR="00337A47" w14:paraId="77D8FA11" w14:textId="77777777">
        <w:tc>
          <w:tcPr>
            <w:tcW w:w="392" w:type="dxa"/>
          </w:tcPr>
          <w:p w14:paraId="6A67D702"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2</w:t>
            </w:r>
          </w:p>
        </w:tc>
        <w:tc>
          <w:tcPr>
            <w:tcW w:w="1701" w:type="dxa"/>
          </w:tcPr>
          <w:p w14:paraId="2CB066E2"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 xml:space="preserve">Investment in Africa </w:t>
            </w:r>
          </w:p>
          <w:p w14:paraId="0667A8F2"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and Econ cooperation</w:t>
            </w:r>
          </w:p>
        </w:tc>
        <w:tc>
          <w:tcPr>
            <w:tcW w:w="1701" w:type="dxa"/>
          </w:tcPr>
          <w:p w14:paraId="51C91245"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$100billion in 2020</w:t>
            </w:r>
          </w:p>
        </w:tc>
        <w:tc>
          <w:tcPr>
            <w:tcW w:w="4253" w:type="dxa"/>
          </w:tcPr>
          <w:p w14:paraId="29CED069"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 xml:space="preserve"> Trade assistant programmes, capacity building, Zero </w:t>
            </w:r>
          </w:p>
          <w:p w14:paraId="7E1E22D5"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Tariff to the least developed countries,</w:t>
            </w:r>
          </w:p>
          <w:p w14:paraId="652B4BA6"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 xml:space="preserve">e-commerce cooperation, Cooperation on customs, </w:t>
            </w:r>
          </w:p>
          <w:p w14:paraId="49020C53"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Inspections and Standard</w:t>
            </w:r>
          </w:p>
        </w:tc>
        <w:tc>
          <w:tcPr>
            <w:tcW w:w="2410" w:type="dxa"/>
          </w:tcPr>
          <w:p w14:paraId="6E9FB101"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 xml:space="preserve">Injected fund into </w:t>
            </w:r>
          </w:p>
          <w:p w14:paraId="7F565FEE"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The macro- economic stream</w:t>
            </w:r>
          </w:p>
          <w:p w14:paraId="2FAB354F"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 creation of job,</w:t>
            </w:r>
          </w:p>
          <w:p w14:paraId="5628D750"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 xml:space="preserve"> reduction of poverty etc</w:t>
            </w:r>
          </w:p>
        </w:tc>
      </w:tr>
      <w:tr w:rsidR="00337A47" w14:paraId="477C2ACC" w14:textId="77777777">
        <w:tc>
          <w:tcPr>
            <w:tcW w:w="392" w:type="dxa"/>
          </w:tcPr>
          <w:p w14:paraId="59FE4E7E"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3</w:t>
            </w:r>
          </w:p>
        </w:tc>
        <w:tc>
          <w:tcPr>
            <w:tcW w:w="1701" w:type="dxa"/>
          </w:tcPr>
          <w:p w14:paraId="0C161C68"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Industrialization</w:t>
            </w:r>
          </w:p>
        </w:tc>
        <w:tc>
          <w:tcPr>
            <w:tcW w:w="1701" w:type="dxa"/>
          </w:tcPr>
          <w:p w14:paraId="474C7315"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$10billion</w:t>
            </w:r>
          </w:p>
        </w:tc>
        <w:tc>
          <w:tcPr>
            <w:tcW w:w="4253" w:type="dxa"/>
          </w:tcPr>
          <w:p w14:paraId="5AE7DA66"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 xml:space="preserve">To support China Africa Industry Partnering and industrial Capacity </w:t>
            </w:r>
          </w:p>
          <w:p w14:paraId="0BB258DE"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cooperation, Transfer of labour-intensive competitive</w:t>
            </w:r>
          </w:p>
          <w:p w14:paraId="54080002"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 xml:space="preserve"> capacities to Africa, Pilot demonstration,</w:t>
            </w:r>
          </w:p>
          <w:p w14:paraId="51F531E1"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 xml:space="preserve">upgrading of a number of industrial </w:t>
            </w:r>
            <w:proofErr w:type="spellStart"/>
            <w:proofErr w:type="gramStart"/>
            <w:r>
              <w:rPr>
                <w:rFonts w:asciiTheme="majorBidi" w:eastAsia="Times New Roman" w:hAnsiTheme="majorBidi" w:cstheme="majorBidi"/>
                <w:color w:val="333333"/>
                <w:sz w:val="18"/>
                <w:szCs w:val="18"/>
                <w:lang w:eastAsia="en-GB"/>
              </w:rPr>
              <w:t>parks,etc</w:t>
            </w:r>
            <w:proofErr w:type="spellEnd"/>
            <w:proofErr w:type="gramEnd"/>
          </w:p>
        </w:tc>
        <w:tc>
          <w:tcPr>
            <w:tcW w:w="2410" w:type="dxa"/>
          </w:tcPr>
          <w:p w14:paraId="468766D2"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To stimulate industrialization</w:t>
            </w:r>
          </w:p>
          <w:p w14:paraId="53805736"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proofErr w:type="gramStart"/>
            <w:r>
              <w:rPr>
                <w:rFonts w:asciiTheme="majorBidi" w:eastAsia="Times New Roman" w:hAnsiTheme="majorBidi" w:cstheme="majorBidi"/>
                <w:color w:val="333333"/>
                <w:sz w:val="18"/>
                <w:szCs w:val="18"/>
                <w:lang w:eastAsia="en-GB"/>
              </w:rPr>
              <w:t>,create</w:t>
            </w:r>
            <w:proofErr w:type="gramEnd"/>
            <w:r>
              <w:rPr>
                <w:rFonts w:asciiTheme="majorBidi" w:eastAsia="Times New Roman" w:hAnsiTheme="majorBidi" w:cstheme="majorBidi"/>
                <w:color w:val="333333"/>
                <w:sz w:val="18"/>
                <w:szCs w:val="18"/>
                <w:lang w:eastAsia="en-GB"/>
              </w:rPr>
              <w:t xml:space="preserve"> jobs, reduce poverty</w:t>
            </w:r>
          </w:p>
          <w:p w14:paraId="7D9E930C"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proofErr w:type="gramStart"/>
            <w:r>
              <w:rPr>
                <w:rFonts w:asciiTheme="majorBidi" w:eastAsia="Times New Roman" w:hAnsiTheme="majorBidi" w:cstheme="majorBidi"/>
                <w:color w:val="333333"/>
                <w:sz w:val="18"/>
                <w:szCs w:val="18"/>
                <w:lang w:eastAsia="en-GB"/>
              </w:rPr>
              <w:t>,improved</w:t>
            </w:r>
            <w:proofErr w:type="gramEnd"/>
            <w:r>
              <w:rPr>
                <w:rFonts w:asciiTheme="majorBidi" w:eastAsia="Times New Roman" w:hAnsiTheme="majorBidi" w:cstheme="majorBidi"/>
                <w:color w:val="333333"/>
                <w:sz w:val="18"/>
                <w:szCs w:val="18"/>
                <w:lang w:eastAsia="en-GB"/>
              </w:rPr>
              <w:t xml:space="preserve">  living condition</w:t>
            </w:r>
          </w:p>
        </w:tc>
      </w:tr>
      <w:tr w:rsidR="00337A47" w14:paraId="64A80EBF" w14:textId="77777777">
        <w:tc>
          <w:tcPr>
            <w:tcW w:w="392" w:type="dxa"/>
          </w:tcPr>
          <w:p w14:paraId="01829C45"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4</w:t>
            </w:r>
          </w:p>
        </w:tc>
        <w:tc>
          <w:tcPr>
            <w:tcW w:w="1701" w:type="dxa"/>
          </w:tcPr>
          <w:p w14:paraId="0AB1B379"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Agricultural Modernization</w:t>
            </w:r>
          </w:p>
        </w:tc>
        <w:tc>
          <w:tcPr>
            <w:tcW w:w="1701" w:type="dxa"/>
          </w:tcPr>
          <w:p w14:paraId="5E3EE978"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Not specific</w:t>
            </w:r>
          </w:p>
        </w:tc>
        <w:tc>
          <w:tcPr>
            <w:tcW w:w="4253" w:type="dxa"/>
          </w:tcPr>
          <w:p w14:paraId="2E8F94FF"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 xml:space="preserve"> Asst with 30 teams of experts, Food Security, Agric Policy, Water Conservancy</w:t>
            </w:r>
          </w:p>
          <w:p w14:paraId="5553C81D"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proofErr w:type="gramStart"/>
            <w:r>
              <w:rPr>
                <w:rFonts w:asciiTheme="majorBidi" w:eastAsia="Times New Roman" w:hAnsiTheme="majorBidi" w:cstheme="majorBidi"/>
                <w:color w:val="333333"/>
                <w:sz w:val="18"/>
                <w:szCs w:val="18"/>
                <w:lang w:eastAsia="en-GB"/>
              </w:rPr>
              <w:t>,Irrigation</w:t>
            </w:r>
            <w:proofErr w:type="gramEnd"/>
            <w:r>
              <w:rPr>
                <w:rFonts w:asciiTheme="majorBidi" w:eastAsia="Times New Roman" w:hAnsiTheme="majorBidi" w:cstheme="majorBidi"/>
                <w:color w:val="333333"/>
                <w:sz w:val="18"/>
                <w:szCs w:val="18"/>
                <w:lang w:eastAsia="en-GB"/>
              </w:rPr>
              <w:t>, Special programme for food through UNFAO</w:t>
            </w:r>
          </w:p>
        </w:tc>
        <w:tc>
          <w:tcPr>
            <w:tcW w:w="2410" w:type="dxa"/>
          </w:tcPr>
          <w:p w14:paraId="0A30D356"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 xml:space="preserve">Food security, </w:t>
            </w:r>
          </w:p>
          <w:p w14:paraId="0E2832B5"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 xml:space="preserve">Facilitation </w:t>
            </w:r>
          </w:p>
          <w:p w14:paraId="372E0087"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 xml:space="preserve">and modernisation farming method, yield increasing </w:t>
            </w:r>
          </w:p>
          <w:p w14:paraId="7AD70C69"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create jobs,</w:t>
            </w:r>
          </w:p>
          <w:p w14:paraId="27042264"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 xml:space="preserve"> create wealth, etc</w:t>
            </w:r>
          </w:p>
        </w:tc>
      </w:tr>
      <w:tr w:rsidR="00337A47" w14:paraId="75E06F8F" w14:textId="77777777">
        <w:tc>
          <w:tcPr>
            <w:tcW w:w="392" w:type="dxa"/>
          </w:tcPr>
          <w:p w14:paraId="1E4AACFA"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5</w:t>
            </w:r>
          </w:p>
        </w:tc>
        <w:tc>
          <w:tcPr>
            <w:tcW w:w="1701" w:type="dxa"/>
          </w:tcPr>
          <w:p w14:paraId="31DAA267"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Infrastructure</w:t>
            </w:r>
          </w:p>
        </w:tc>
        <w:tc>
          <w:tcPr>
            <w:tcW w:w="1701" w:type="dxa"/>
          </w:tcPr>
          <w:p w14:paraId="2B950A02"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$10billion</w:t>
            </w:r>
          </w:p>
        </w:tc>
        <w:tc>
          <w:tcPr>
            <w:tcW w:w="4253" w:type="dxa"/>
          </w:tcPr>
          <w:p w14:paraId="0FADB83C" w14:textId="77777777" w:rsidR="00337A47" w:rsidRDefault="00527BDF">
            <w:pPr>
              <w:spacing w:before="240" w:after="0" w:line="240" w:lineRule="auto"/>
              <w:ind w:right="-472"/>
              <w:rPr>
                <w:rFonts w:asciiTheme="majorBidi" w:hAnsiTheme="majorBidi" w:cstheme="majorBidi"/>
                <w:sz w:val="18"/>
                <w:szCs w:val="18"/>
              </w:rPr>
            </w:pPr>
            <w:r>
              <w:rPr>
                <w:rFonts w:asciiTheme="majorBidi" w:eastAsia="Times New Roman" w:hAnsiTheme="majorBidi" w:cstheme="majorBidi"/>
                <w:color w:val="333333"/>
                <w:sz w:val="18"/>
                <w:szCs w:val="18"/>
                <w:lang w:eastAsia="en-GB"/>
              </w:rPr>
              <w:t xml:space="preserve"> </w:t>
            </w:r>
            <w:r>
              <w:rPr>
                <w:rFonts w:asciiTheme="majorBidi" w:hAnsiTheme="majorBidi" w:cstheme="majorBidi"/>
                <w:sz w:val="18"/>
                <w:szCs w:val="18"/>
              </w:rPr>
              <w:t xml:space="preserve">Promotion of China-Africa Cooperation in the Fields of Railway, Highway, </w:t>
            </w:r>
          </w:p>
          <w:p w14:paraId="1681908B" w14:textId="77777777" w:rsidR="00337A47" w:rsidRDefault="00527BDF">
            <w:pPr>
              <w:spacing w:before="240" w:after="0" w:line="240" w:lineRule="auto"/>
              <w:ind w:right="-472"/>
              <w:rPr>
                <w:rFonts w:asciiTheme="majorBidi" w:hAnsiTheme="majorBidi" w:cstheme="majorBidi"/>
                <w:sz w:val="18"/>
                <w:szCs w:val="18"/>
              </w:rPr>
            </w:pPr>
            <w:r>
              <w:rPr>
                <w:rFonts w:asciiTheme="majorBidi" w:hAnsiTheme="majorBidi" w:cstheme="majorBidi"/>
                <w:sz w:val="18"/>
                <w:szCs w:val="18"/>
              </w:rPr>
              <w:t xml:space="preserve">Regional Aviation Networks and </w:t>
            </w:r>
            <w:proofErr w:type="gramStart"/>
            <w:r>
              <w:rPr>
                <w:rFonts w:asciiTheme="majorBidi" w:hAnsiTheme="majorBidi" w:cstheme="majorBidi"/>
                <w:sz w:val="18"/>
                <w:szCs w:val="18"/>
              </w:rPr>
              <w:t>Industrialisation  through</w:t>
            </w:r>
            <w:proofErr w:type="gramEnd"/>
            <w:r>
              <w:rPr>
                <w:rFonts w:asciiTheme="majorBidi" w:hAnsiTheme="majorBidi" w:cstheme="majorBidi"/>
                <w:sz w:val="18"/>
                <w:szCs w:val="18"/>
              </w:rPr>
              <w:t xml:space="preserve"> China </w:t>
            </w:r>
          </w:p>
          <w:p w14:paraId="0392E790" w14:textId="77777777" w:rsidR="00337A47" w:rsidRDefault="00527BDF">
            <w:pPr>
              <w:spacing w:before="240" w:after="0" w:line="240" w:lineRule="auto"/>
              <w:ind w:right="-472"/>
              <w:rPr>
                <w:rFonts w:asciiTheme="majorBidi" w:hAnsiTheme="majorBidi" w:cstheme="majorBidi"/>
                <w:sz w:val="18"/>
                <w:szCs w:val="18"/>
              </w:rPr>
            </w:pPr>
            <w:r>
              <w:rPr>
                <w:rFonts w:asciiTheme="majorBidi" w:hAnsiTheme="majorBidi" w:cstheme="majorBidi"/>
                <w:sz w:val="18"/>
                <w:szCs w:val="18"/>
              </w:rPr>
              <w:t>setting up a China Africa production capacity cooperation fund</w:t>
            </w:r>
          </w:p>
          <w:p w14:paraId="35CA223B" w14:textId="77777777" w:rsidR="00337A47" w:rsidRDefault="00527BDF">
            <w:pPr>
              <w:spacing w:before="240" w:after="0" w:line="240" w:lineRule="auto"/>
              <w:ind w:right="-472"/>
              <w:rPr>
                <w:rFonts w:asciiTheme="majorBidi" w:hAnsiTheme="majorBidi" w:cstheme="majorBidi"/>
                <w:sz w:val="18"/>
                <w:szCs w:val="18"/>
              </w:rPr>
            </w:pPr>
            <w:r>
              <w:rPr>
                <w:rFonts w:asciiTheme="majorBidi" w:hAnsiTheme="majorBidi" w:cstheme="majorBidi"/>
                <w:sz w:val="18"/>
                <w:szCs w:val="18"/>
              </w:rPr>
              <w:t xml:space="preserve"> with an initial pledge</w:t>
            </w:r>
          </w:p>
          <w:p w14:paraId="268FFDA3" w14:textId="77777777" w:rsidR="00337A47" w:rsidRDefault="00527BDF">
            <w:pPr>
              <w:spacing w:before="240" w:after="0" w:line="240" w:lineRule="auto"/>
              <w:ind w:right="-472"/>
              <w:rPr>
                <w:rFonts w:asciiTheme="majorBidi" w:hAnsiTheme="majorBidi" w:cstheme="majorBidi"/>
                <w:sz w:val="18"/>
                <w:szCs w:val="18"/>
              </w:rPr>
            </w:pPr>
            <w:r>
              <w:rPr>
                <w:rFonts w:asciiTheme="majorBidi" w:hAnsiTheme="majorBidi" w:cstheme="majorBidi"/>
                <w:sz w:val="18"/>
                <w:szCs w:val="18"/>
              </w:rPr>
              <w:t>, PPP, BOT, establishment of 5 Transport Universities to facilitate infrastructural connectivity,</w:t>
            </w:r>
          </w:p>
          <w:p w14:paraId="7D0225A3"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hAnsiTheme="majorBidi" w:cstheme="majorBidi"/>
                <w:sz w:val="18"/>
                <w:szCs w:val="18"/>
              </w:rPr>
              <w:t xml:space="preserve"> Investment in all sources of power, grid construction and </w:t>
            </w:r>
            <w:proofErr w:type="spellStart"/>
            <w:proofErr w:type="gramStart"/>
            <w:r>
              <w:rPr>
                <w:rFonts w:asciiTheme="majorBidi" w:hAnsiTheme="majorBidi" w:cstheme="majorBidi"/>
                <w:sz w:val="18"/>
                <w:szCs w:val="18"/>
              </w:rPr>
              <w:t>maintenance,etc</w:t>
            </w:r>
            <w:proofErr w:type="spellEnd"/>
            <w:proofErr w:type="gramEnd"/>
          </w:p>
        </w:tc>
        <w:tc>
          <w:tcPr>
            <w:tcW w:w="2410" w:type="dxa"/>
          </w:tcPr>
          <w:p w14:paraId="566ACCBC"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 xml:space="preserve">Stimulate development, </w:t>
            </w:r>
            <w:proofErr w:type="gramStart"/>
            <w:r>
              <w:rPr>
                <w:rFonts w:asciiTheme="majorBidi" w:eastAsia="Times New Roman" w:hAnsiTheme="majorBidi" w:cstheme="majorBidi"/>
                <w:color w:val="333333"/>
                <w:sz w:val="18"/>
                <w:szCs w:val="18"/>
                <w:lang w:eastAsia="en-GB"/>
              </w:rPr>
              <w:t>Create</w:t>
            </w:r>
            <w:proofErr w:type="gramEnd"/>
            <w:r>
              <w:rPr>
                <w:rFonts w:asciiTheme="majorBidi" w:eastAsia="Times New Roman" w:hAnsiTheme="majorBidi" w:cstheme="majorBidi"/>
                <w:color w:val="333333"/>
                <w:sz w:val="18"/>
                <w:szCs w:val="18"/>
                <w:lang w:eastAsia="en-GB"/>
              </w:rPr>
              <w:t xml:space="preserve"> jobs, create wealth,</w:t>
            </w:r>
          </w:p>
          <w:p w14:paraId="5A3D1F23"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improved living condition</w:t>
            </w:r>
          </w:p>
        </w:tc>
      </w:tr>
      <w:tr w:rsidR="00337A47" w14:paraId="21011CAD" w14:textId="77777777">
        <w:tc>
          <w:tcPr>
            <w:tcW w:w="392" w:type="dxa"/>
          </w:tcPr>
          <w:p w14:paraId="3E24A5BA"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6</w:t>
            </w:r>
          </w:p>
        </w:tc>
        <w:tc>
          <w:tcPr>
            <w:tcW w:w="1701" w:type="dxa"/>
          </w:tcPr>
          <w:p w14:paraId="1EF6B640"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Financial Services</w:t>
            </w:r>
          </w:p>
        </w:tc>
        <w:tc>
          <w:tcPr>
            <w:tcW w:w="1701" w:type="dxa"/>
          </w:tcPr>
          <w:p w14:paraId="79BA7B61"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$35billion</w:t>
            </w:r>
          </w:p>
        </w:tc>
        <w:tc>
          <w:tcPr>
            <w:tcW w:w="4253" w:type="dxa"/>
          </w:tcPr>
          <w:p w14:paraId="021C390B"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Concessional loans to support industrial capacity</w:t>
            </w:r>
          </w:p>
          <w:p w14:paraId="0FC517C4"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 xml:space="preserve"> cooperation, infrastructure building,</w:t>
            </w:r>
          </w:p>
          <w:p w14:paraId="172D7999"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 xml:space="preserve"> energy resources, Agric and Manufacturing etc</w:t>
            </w:r>
          </w:p>
        </w:tc>
        <w:tc>
          <w:tcPr>
            <w:tcW w:w="2410" w:type="dxa"/>
          </w:tcPr>
          <w:p w14:paraId="469EA053"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 xml:space="preserve">To expand </w:t>
            </w:r>
            <w:proofErr w:type="spellStart"/>
            <w:r>
              <w:rPr>
                <w:rFonts w:asciiTheme="majorBidi" w:eastAsia="Times New Roman" w:hAnsiTheme="majorBidi" w:cstheme="majorBidi"/>
                <w:color w:val="333333"/>
                <w:sz w:val="18"/>
                <w:szCs w:val="18"/>
                <w:lang w:eastAsia="en-GB"/>
              </w:rPr>
              <w:t>ChinaAfrica</w:t>
            </w:r>
            <w:proofErr w:type="spellEnd"/>
          </w:p>
          <w:p w14:paraId="4E795D67"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 xml:space="preserve"> from $5 to $10billion</w:t>
            </w:r>
          </w:p>
        </w:tc>
      </w:tr>
      <w:tr w:rsidR="00337A47" w14:paraId="132974FD" w14:textId="77777777">
        <w:tc>
          <w:tcPr>
            <w:tcW w:w="392" w:type="dxa"/>
          </w:tcPr>
          <w:p w14:paraId="42B5CDAC"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lastRenderedPageBreak/>
              <w:t>7</w:t>
            </w:r>
          </w:p>
        </w:tc>
        <w:tc>
          <w:tcPr>
            <w:tcW w:w="1701" w:type="dxa"/>
          </w:tcPr>
          <w:p w14:paraId="53A01B7F"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Green Development</w:t>
            </w:r>
          </w:p>
        </w:tc>
        <w:tc>
          <w:tcPr>
            <w:tcW w:w="1701" w:type="dxa"/>
          </w:tcPr>
          <w:p w14:paraId="404BB313"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20billion</w:t>
            </w:r>
          </w:p>
          <w:p w14:paraId="3321B4DF"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proofErr w:type="spellStart"/>
            <w:r>
              <w:rPr>
                <w:rFonts w:asciiTheme="majorBidi" w:eastAsia="Times New Roman" w:hAnsiTheme="majorBidi" w:cstheme="majorBidi"/>
                <w:color w:val="333333"/>
                <w:sz w:val="18"/>
                <w:szCs w:val="18"/>
                <w:lang w:eastAsia="en-GB"/>
              </w:rPr>
              <w:t>Renmimbi</w:t>
            </w:r>
            <w:proofErr w:type="spellEnd"/>
            <w:r>
              <w:rPr>
                <w:rFonts w:asciiTheme="majorBidi" w:eastAsia="Times New Roman" w:hAnsiTheme="majorBidi" w:cstheme="majorBidi"/>
                <w:color w:val="333333"/>
                <w:sz w:val="18"/>
                <w:szCs w:val="18"/>
                <w:lang w:eastAsia="en-GB"/>
              </w:rPr>
              <w:t xml:space="preserve"> Yuan </w:t>
            </w:r>
          </w:p>
        </w:tc>
        <w:tc>
          <w:tcPr>
            <w:tcW w:w="4253" w:type="dxa"/>
          </w:tcPr>
          <w:p w14:paraId="2F24A81A"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 xml:space="preserve">To set up China South-South cooperation fund to support </w:t>
            </w:r>
          </w:p>
          <w:p w14:paraId="2C51C629"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3 Developing Countries and fight climate change</w:t>
            </w:r>
          </w:p>
        </w:tc>
        <w:tc>
          <w:tcPr>
            <w:tcW w:w="2410" w:type="dxa"/>
          </w:tcPr>
          <w:p w14:paraId="582BEF21"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Check deforestation, generate revenue, combat climate change</w:t>
            </w:r>
          </w:p>
          <w:p w14:paraId="2881B5D5" w14:textId="77777777" w:rsidR="00337A47" w:rsidRDefault="00527BDF">
            <w:pPr>
              <w:spacing w:before="240" w:after="0" w:line="240" w:lineRule="auto"/>
              <w:ind w:right="-472"/>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create jobs and prosperity</w:t>
            </w:r>
          </w:p>
        </w:tc>
      </w:tr>
      <w:tr w:rsidR="00337A47" w14:paraId="700212A0" w14:textId="77777777">
        <w:tc>
          <w:tcPr>
            <w:tcW w:w="392" w:type="dxa"/>
          </w:tcPr>
          <w:p w14:paraId="3879C1C3" w14:textId="77777777" w:rsidR="00337A47" w:rsidRDefault="00527BDF">
            <w:pPr>
              <w:spacing w:before="240" w:after="0" w:line="240" w:lineRule="auto"/>
              <w:ind w:right="-472"/>
              <w:jc w:val="both"/>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 xml:space="preserve">8 </w:t>
            </w:r>
          </w:p>
        </w:tc>
        <w:tc>
          <w:tcPr>
            <w:tcW w:w="1701" w:type="dxa"/>
          </w:tcPr>
          <w:p w14:paraId="320B23FE" w14:textId="77777777" w:rsidR="00337A47" w:rsidRDefault="00527BDF">
            <w:pPr>
              <w:spacing w:before="240" w:after="0" w:line="240" w:lineRule="auto"/>
              <w:ind w:right="-472"/>
              <w:jc w:val="both"/>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Trade and investment</w:t>
            </w:r>
          </w:p>
        </w:tc>
        <w:tc>
          <w:tcPr>
            <w:tcW w:w="1701" w:type="dxa"/>
          </w:tcPr>
          <w:p w14:paraId="70708C0E" w14:textId="77777777" w:rsidR="00337A47" w:rsidRDefault="00527BDF">
            <w:pPr>
              <w:spacing w:before="240" w:after="0" w:line="240" w:lineRule="auto"/>
              <w:ind w:right="-472"/>
              <w:jc w:val="both"/>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Not specific</w:t>
            </w:r>
          </w:p>
        </w:tc>
        <w:tc>
          <w:tcPr>
            <w:tcW w:w="4253" w:type="dxa"/>
          </w:tcPr>
          <w:p w14:paraId="28B9EB8D" w14:textId="77777777" w:rsidR="00337A47" w:rsidRDefault="00527BDF">
            <w:pPr>
              <w:spacing w:before="240" w:after="0" w:line="240" w:lineRule="auto"/>
              <w:ind w:right="-472"/>
              <w:jc w:val="both"/>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 xml:space="preserve">Establishment of free trade </w:t>
            </w:r>
            <w:proofErr w:type="spellStart"/>
            <w:proofErr w:type="gramStart"/>
            <w:r>
              <w:rPr>
                <w:rFonts w:asciiTheme="majorBidi" w:eastAsia="Times New Roman" w:hAnsiTheme="majorBidi" w:cstheme="majorBidi"/>
                <w:color w:val="333333"/>
                <w:sz w:val="18"/>
                <w:szCs w:val="18"/>
                <w:lang w:eastAsia="en-GB"/>
              </w:rPr>
              <w:t>Zones,Logistcis</w:t>
            </w:r>
            <w:proofErr w:type="spellEnd"/>
            <w:proofErr w:type="gramEnd"/>
            <w:r>
              <w:rPr>
                <w:rFonts w:asciiTheme="majorBidi" w:eastAsia="Times New Roman" w:hAnsiTheme="majorBidi" w:cstheme="majorBidi"/>
                <w:color w:val="333333"/>
                <w:sz w:val="18"/>
                <w:szCs w:val="18"/>
                <w:lang w:eastAsia="en-GB"/>
              </w:rPr>
              <w:t>,</w:t>
            </w:r>
          </w:p>
          <w:p w14:paraId="7F8E3A70" w14:textId="77777777" w:rsidR="00337A47" w:rsidRDefault="00527BDF">
            <w:pPr>
              <w:spacing w:before="240" w:after="0" w:line="240" w:lineRule="auto"/>
              <w:ind w:right="-472"/>
              <w:jc w:val="both"/>
              <w:rPr>
                <w:rFonts w:asciiTheme="majorBidi" w:eastAsia="Times New Roman" w:hAnsiTheme="majorBidi" w:cstheme="majorBidi"/>
                <w:color w:val="333333"/>
                <w:sz w:val="18"/>
                <w:szCs w:val="18"/>
                <w:lang w:eastAsia="en-GB"/>
              </w:rPr>
            </w:pPr>
            <w:proofErr w:type="spellStart"/>
            <w:r>
              <w:rPr>
                <w:rFonts w:asciiTheme="majorBidi" w:eastAsia="Times New Roman" w:hAnsiTheme="majorBidi" w:cstheme="majorBidi"/>
                <w:color w:val="333333"/>
                <w:sz w:val="18"/>
                <w:szCs w:val="18"/>
                <w:lang w:eastAsia="en-GB"/>
              </w:rPr>
              <w:t>standardardization</w:t>
            </w:r>
            <w:proofErr w:type="spellEnd"/>
            <w:r>
              <w:rPr>
                <w:rFonts w:asciiTheme="majorBidi" w:eastAsia="Times New Roman" w:hAnsiTheme="majorBidi" w:cstheme="majorBidi"/>
                <w:color w:val="333333"/>
                <w:sz w:val="18"/>
                <w:szCs w:val="18"/>
                <w:lang w:eastAsia="en-GB"/>
              </w:rPr>
              <w:t xml:space="preserve"> of quality of products,</w:t>
            </w:r>
          </w:p>
          <w:p w14:paraId="0E64E010" w14:textId="77777777" w:rsidR="00337A47" w:rsidRDefault="00527BDF">
            <w:pPr>
              <w:spacing w:before="240" w:after="0" w:line="240" w:lineRule="auto"/>
              <w:ind w:right="-472"/>
              <w:jc w:val="both"/>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 xml:space="preserve">processing and Manufacturing in Africa, </w:t>
            </w:r>
          </w:p>
          <w:p w14:paraId="4EF48593" w14:textId="77777777" w:rsidR="00337A47" w:rsidRDefault="00527BDF">
            <w:pPr>
              <w:spacing w:before="240" w:after="0" w:line="240" w:lineRule="auto"/>
              <w:ind w:right="-472"/>
              <w:jc w:val="both"/>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Local employment, Technology Transfer, human capacity development,50 promotion Assistant programmes etc</w:t>
            </w:r>
          </w:p>
        </w:tc>
        <w:tc>
          <w:tcPr>
            <w:tcW w:w="2410" w:type="dxa"/>
          </w:tcPr>
          <w:p w14:paraId="15B54859" w14:textId="77777777" w:rsidR="00337A47" w:rsidRDefault="00527BDF">
            <w:pPr>
              <w:spacing w:before="240" w:after="0" w:line="240" w:lineRule="auto"/>
              <w:ind w:right="-472"/>
              <w:jc w:val="both"/>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To scale up trade to</w:t>
            </w:r>
          </w:p>
          <w:p w14:paraId="66A5400B" w14:textId="77777777" w:rsidR="00337A47" w:rsidRDefault="00527BDF">
            <w:pPr>
              <w:spacing w:before="240" w:after="0" w:line="240" w:lineRule="auto"/>
              <w:ind w:right="-472"/>
              <w:jc w:val="both"/>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 xml:space="preserve"> $400billion in 2020,</w:t>
            </w:r>
          </w:p>
          <w:p w14:paraId="6C96CB4C" w14:textId="77777777" w:rsidR="00337A47" w:rsidRDefault="00527BDF">
            <w:pPr>
              <w:spacing w:before="240" w:after="0" w:line="240" w:lineRule="auto"/>
              <w:ind w:right="-472"/>
              <w:jc w:val="both"/>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create jobs, create wealth, improve living condition etc</w:t>
            </w:r>
          </w:p>
        </w:tc>
      </w:tr>
      <w:tr w:rsidR="00337A47" w14:paraId="7CBE5E49" w14:textId="77777777">
        <w:tc>
          <w:tcPr>
            <w:tcW w:w="392" w:type="dxa"/>
          </w:tcPr>
          <w:p w14:paraId="1A91733F" w14:textId="77777777" w:rsidR="00337A47" w:rsidRDefault="00527BDF">
            <w:pPr>
              <w:spacing w:before="240" w:after="0" w:line="240" w:lineRule="auto"/>
              <w:ind w:right="-472"/>
              <w:jc w:val="both"/>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9</w:t>
            </w:r>
          </w:p>
        </w:tc>
        <w:tc>
          <w:tcPr>
            <w:tcW w:w="1701" w:type="dxa"/>
          </w:tcPr>
          <w:p w14:paraId="58FEF9BF" w14:textId="77777777" w:rsidR="00337A47" w:rsidRDefault="00527BDF">
            <w:pPr>
              <w:spacing w:before="240" w:after="0" w:line="240" w:lineRule="auto"/>
              <w:ind w:right="-472"/>
              <w:jc w:val="both"/>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Poverty Reduction</w:t>
            </w:r>
          </w:p>
          <w:p w14:paraId="48C007A0" w14:textId="77777777" w:rsidR="00337A47" w:rsidRDefault="00527BDF">
            <w:pPr>
              <w:spacing w:before="240" w:after="0" w:line="240" w:lineRule="auto"/>
              <w:ind w:right="-472"/>
              <w:jc w:val="both"/>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 xml:space="preserve"> Public Welfare</w:t>
            </w:r>
          </w:p>
        </w:tc>
        <w:tc>
          <w:tcPr>
            <w:tcW w:w="1701" w:type="dxa"/>
          </w:tcPr>
          <w:p w14:paraId="09F16CE8" w14:textId="77777777" w:rsidR="00337A47" w:rsidRDefault="00527BDF">
            <w:pPr>
              <w:spacing w:before="240" w:after="0" w:line="240" w:lineRule="auto"/>
              <w:ind w:right="-472"/>
              <w:jc w:val="both"/>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Not Specific</w:t>
            </w:r>
          </w:p>
        </w:tc>
        <w:tc>
          <w:tcPr>
            <w:tcW w:w="4253" w:type="dxa"/>
          </w:tcPr>
          <w:p w14:paraId="0DEBA35A" w14:textId="77777777" w:rsidR="00337A47" w:rsidRDefault="00527BDF">
            <w:pPr>
              <w:spacing w:before="240" w:after="0" w:line="240" w:lineRule="auto"/>
              <w:ind w:right="-472"/>
              <w:jc w:val="both"/>
              <w:rPr>
                <w:rFonts w:asciiTheme="majorBidi" w:eastAsia="Times New Roman" w:hAnsiTheme="majorBidi" w:cstheme="majorBidi"/>
                <w:color w:val="333333"/>
                <w:sz w:val="18"/>
                <w:szCs w:val="18"/>
                <w:lang w:eastAsia="en-GB"/>
              </w:rPr>
            </w:pPr>
            <w:proofErr w:type="gramStart"/>
            <w:r>
              <w:rPr>
                <w:rFonts w:asciiTheme="majorBidi" w:eastAsia="Times New Roman" w:hAnsiTheme="majorBidi" w:cstheme="majorBidi"/>
                <w:color w:val="333333"/>
                <w:sz w:val="18"/>
                <w:szCs w:val="18"/>
                <w:lang w:eastAsia="en-GB"/>
              </w:rPr>
              <w:t>Strengthening  cooperation</w:t>
            </w:r>
            <w:proofErr w:type="gramEnd"/>
            <w:r>
              <w:rPr>
                <w:rFonts w:asciiTheme="majorBidi" w:eastAsia="Times New Roman" w:hAnsiTheme="majorBidi" w:cstheme="majorBidi"/>
                <w:color w:val="333333"/>
                <w:sz w:val="18"/>
                <w:szCs w:val="18"/>
                <w:lang w:eastAsia="en-GB"/>
              </w:rPr>
              <w:t xml:space="preserve"> in poverty reduction</w:t>
            </w:r>
          </w:p>
          <w:p w14:paraId="23E66779" w14:textId="77777777" w:rsidR="00337A47" w:rsidRDefault="00527BDF">
            <w:pPr>
              <w:spacing w:before="240" w:after="0" w:line="240" w:lineRule="auto"/>
              <w:ind w:right="-472"/>
              <w:jc w:val="both"/>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 xml:space="preserve"> between PRC and African Union</w:t>
            </w:r>
          </w:p>
          <w:p w14:paraId="591C5423" w14:textId="77777777" w:rsidR="00337A47" w:rsidRDefault="00527BDF">
            <w:pPr>
              <w:spacing w:before="240" w:after="0" w:line="240" w:lineRule="auto"/>
              <w:ind w:right="-472"/>
              <w:jc w:val="both"/>
              <w:rPr>
                <w:rFonts w:asciiTheme="majorBidi" w:eastAsia="Times New Roman" w:hAnsiTheme="majorBidi" w:cstheme="majorBidi"/>
                <w:color w:val="333333"/>
                <w:sz w:val="18"/>
                <w:szCs w:val="18"/>
                <w:lang w:eastAsia="en-GB"/>
              </w:rPr>
            </w:pPr>
            <w:proofErr w:type="gramStart"/>
            <w:r>
              <w:rPr>
                <w:rFonts w:asciiTheme="majorBidi" w:eastAsia="Times New Roman" w:hAnsiTheme="majorBidi" w:cstheme="majorBidi"/>
                <w:color w:val="333333"/>
                <w:sz w:val="18"/>
                <w:szCs w:val="18"/>
                <w:lang w:eastAsia="en-GB"/>
              </w:rPr>
              <w:t>,</w:t>
            </w:r>
            <w:proofErr w:type="spellStart"/>
            <w:r>
              <w:rPr>
                <w:rFonts w:asciiTheme="majorBidi" w:eastAsia="Times New Roman" w:hAnsiTheme="majorBidi" w:cstheme="majorBidi"/>
                <w:color w:val="333333"/>
                <w:sz w:val="18"/>
                <w:szCs w:val="18"/>
                <w:lang w:eastAsia="en-GB"/>
              </w:rPr>
              <w:t>ChinaAfrica</w:t>
            </w:r>
            <w:proofErr w:type="spellEnd"/>
            <w:proofErr w:type="gramEnd"/>
            <w:r>
              <w:rPr>
                <w:rFonts w:asciiTheme="majorBidi" w:eastAsia="Times New Roman" w:hAnsiTheme="majorBidi" w:cstheme="majorBidi"/>
                <w:color w:val="333333"/>
                <w:sz w:val="18"/>
                <w:szCs w:val="18"/>
                <w:lang w:eastAsia="en-GB"/>
              </w:rPr>
              <w:t xml:space="preserve"> Poverty Eradication and Development</w:t>
            </w:r>
          </w:p>
          <w:p w14:paraId="2ED4B1FC" w14:textId="77777777" w:rsidR="00337A47" w:rsidRDefault="00527BDF">
            <w:pPr>
              <w:spacing w:before="240" w:after="0" w:line="240" w:lineRule="auto"/>
              <w:ind w:right="-472"/>
              <w:jc w:val="both"/>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 xml:space="preserve"> conference, poverty eradication strategies and policies,</w:t>
            </w:r>
          </w:p>
          <w:p w14:paraId="30BCE046" w14:textId="77777777" w:rsidR="00337A47" w:rsidRDefault="00527BDF">
            <w:pPr>
              <w:spacing w:before="240" w:after="0" w:line="240" w:lineRule="auto"/>
              <w:ind w:right="-472"/>
              <w:jc w:val="both"/>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consultancy on poverty eradication,</w:t>
            </w:r>
          </w:p>
          <w:p w14:paraId="58F49B18" w14:textId="77777777" w:rsidR="00337A47" w:rsidRDefault="00527BDF">
            <w:pPr>
              <w:spacing w:before="240" w:after="0" w:line="240" w:lineRule="auto"/>
              <w:ind w:right="-472"/>
              <w:jc w:val="both"/>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10,000 African village demonstration on poverty</w:t>
            </w:r>
          </w:p>
          <w:p w14:paraId="3AEED45E" w14:textId="77777777" w:rsidR="00337A47" w:rsidRDefault="00527BDF">
            <w:pPr>
              <w:spacing w:before="240" w:after="0" w:line="240" w:lineRule="auto"/>
              <w:ind w:right="-472"/>
              <w:jc w:val="both"/>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 xml:space="preserve"> eradication programmes</w:t>
            </w:r>
          </w:p>
        </w:tc>
        <w:tc>
          <w:tcPr>
            <w:tcW w:w="2410" w:type="dxa"/>
          </w:tcPr>
          <w:p w14:paraId="7755DC28" w14:textId="77777777" w:rsidR="00337A47" w:rsidRDefault="00527BDF">
            <w:pPr>
              <w:spacing w:before="240" w:after="0" w:line="240" w:lineRule="auto"/>
              <w:ind w:right="-472"/>
              <w:jc w:val="both"/>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Creation of awareness and enlightenment on how to be productive,</w:t>
            </w:r>
          </w:p>
          <w:p w14:paraId="33EBEBB5" w14:textId="77777777" w:rsidR="00337A47" w:rsidRDefault="00527BDF">
            <w:pPr>
              <w:spacing w:before="240" w:after="0" w:line="240" w:lineRule="auto"/>
              <w:ind w:right="-472"/>
              <w:jc w:val="both"/>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engaged and how to eradicate poverty</w:t>
            </w:r>
          </w:p>
        </w:tc>
      </w:tr>
      <w:tr w:rsidR="00337A47" w14:paraId="48988C94" w14:textId="77777777">
        <w:tc>
          <w:tcPr>
            <w:tcW w:w="392" w:type="dxa"/>
          </w:tcPr>
          <w:p w14:paraId="2E340710" w14:textId="77777777" w:rsidR="00337A47" w:rsidRDefault="00527BDF">
            <w:pPr>
              <w:spacing w:before="240" w:after="0" w:line="240" w:lineRule="auto"/>
              <w:ind w:right="-472"/>
              <w:jc w:val="both"/>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10</w:t>
            </w:r>
          </w:p>
        </w:tc>
        <w:tc>
          <w:tcPr>
            <w:tcW w:w="1701" w:type="dxa"/>
          </w:tcPr>
          <w:p w14:paraId="1CFFC40F" w14:textId="77777777" w:rsidR="00337A47" w:rsidRDefault="00527BDF">
            <w:pPr>
              <w:spacing w:before="240" w:after="0" w:line="240" w:lineRule="auto"/>
              <w:ind w:right="-472"/>
              <w:jc w:val="both"/>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 xml:space="preserve"> Public Health</w:t>
            </w:r>
          </w:p>
        </w:tc>
        <w:tc>
          <w:tcPr>
            <w:tcW w:w="1701" w:type="dxa"/>
          </w:tcPr>
          <w:p w14:paraId="1B1145B9" w14:textId="77777777" w:rsidR="00337A47" w:rsidRDefault="00527BDF">
            <w:pPr>
              <w:spacing w:before="240" w:after="0" w:line="240" w:lineRule="auto"/>
              <w:ind w:right="-472"/>
              <w:jc w:val="both"/>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Not specific</w:t>
            </w:r>
          </w:p>
        </w:tc>
        <w:tc>
          <w:tcPr>
            <w:tcW w:w="4253" w:type="dxa"/>
          </w:tcPr>
          <w:p w14:paraId="00AC8E9F" w14:textId="77777777" w:rsidR="00337A47" w:rsidRDefault="00527BDF">
            <w:pPr>
              <w:spacing w:before="240" w:after="0" w:line="240" w:lineRule="auto"/>
              <w:ind w:right="-472"/>
              <w:jc w:val="both"/>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 xml:space="preserve">Assist in health </w:t>
            </w:r>
            <w:proofErr w:type="gramStart"/>
            <w:r>
              <w:rPr>
                <w:rFonts w:asciiTheme="majorBidi" w:eastAsia="Times New Roman" w:hAnsiTheme="majorBidi" w:cstheme="majorBidi"/>
                <w:color w:val="333333"/>
                <w:sz w:val="18"/>
                <w:szCs w:val="18"/>
                <w:lang w:eastAsia="en-GB"/>
              </w:rPr>
              <w:t>delivery  and</w:t>
            </w:r>
            <w:proofErr w:type="gramEnd"/>
            <w:r>
              <w:rPr>
                <w:rFonts w:asciiTheme="majorBidi" w:eastAsia="Times New Roman" w:hAnsiTheme="majorBidi" w:cstheme="majorBidi"/>
                <w:color w:val="333333"/>
                <w:sz w:val="18"/>
                <w:szCs w:val="18"/>
                <w:lang w:eastAsia="en-GB"/>
              </w:rPr>
              <w:t xml:space="preserve"> treatment of disease, </w:t>
            </w:r>
            <w:proofErr w:type="gramStart"/>
            <w:r>
              <w:rPr>
                <w:rFonts w:asciiTheme="majorBidi" w:eastAsia="Times New Roman" w:hAnsiTheme="majorBidi" w:cstheme="majorBidi"/>
                <w:color w:val="333333"/>
                <w:sz w:val="18"/>
                <w:szCs w:val="18"/>
                <w:lang w:eastAsia="en-GB"/>
              </w:rPr>
              <w:t>Medical</w:t>
            </w:r>
            <w:proofErr w:type="gramEnd"/>
            <w:r>
              <w:rPr>
                <w:rFonts w:asciiTheme="majorBidi" w:eastAsia="Times New Roman" w:hAnsiTheme="majorBidi" w:cstheme="majorBidi"/>
                <w:color w:val="333333"/>
                <w:sz w:val="18"/>
                <w:szCs w:val="18"/>
                <w:lang w:eastAsia="en-GB"/>
              </w:rPr>
              <w:t xml:space="preserve"> infrastructure, </w:t>
            </w:r>
          </w:p>
          <w:p w14:paraId="76E81704" w14:textId="77777777" w:rsidR="00337A47" w:rsidRDefault="00527BDF">
            <w:pPr>
              <w:spacing w:before="240" w:after="0" w:line="240" w:lineRule="auto"/>
              <w:ind w:right="-472"/>
              <w:jc w:val="both"/>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operation of Hospitals and production of drugs in Africa, renovation and equipping of hospital with medical facilities etc</w:t>
            </w:r>
          </w:p>
        </w:tc>
        <w:tc>
          <w:tcPr>
            <w:tcW w:w="2410" w:type="dxa"/>
          </w:tcPr>
          <w:p w14:paraId="40C7E991" w14:textId="77777777" w:rsidR="00337A47" w:rsidRDefault="00527BDF">
            <w:pPr>
              <w:spacing w:before="240" w:after="0" w:line="240" w:lineRule="auto"/>
              <w:ind w:right="-472"/>
              <w:jc w:val="both"/>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Creating a healthy</w:t>
            </w:r>
          </w:p>
          <w:p w14:paraId="50584175" w14:textId="77777777" w:rsidR="00337A47" w:rsidRDefault="00527BDF">
            <w:pPr>
              <w:spacing w:before="240" w:after="0" w:line="240" w:lineRule="auto"/>
              <w:ind w:right="-472"/>
              <w:jc w:val="both"/>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 xml:space="preserve"> people and </w:t>
            </w:r>
          </w:p>
          <w:p w14:paraId="64D400EA" w14:textId="77777777" w:rsidR="00337A47" w:rsidRDefault="00527BDF">
            <w:pPr>
              <w:spacing w:before="240" w:after="0" w:line="240" w:lineRule="auto"/>
              <w:ind w:right="-472"/>
              <w:jc w:val="both"/>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wealthy people,</w:t>
            </w:r>
          </w:p>
          <w:p w14:paraId="343401ED" w14:textId="77777777" w:rsidR="00337A47" w:rsidRDefault="00527BDF">
            <w:pPr>
              <w:spacing w:before="240" w:after="0" w:line="240" w:lineRule="auto"/>
              <w:ind w:right="-472"/>
              <w:jc w:val="both"/>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Creation of jobs and improved</w:t>
            </w:r>
          </w:p>
          <w:p w14:paraId="4A3AB0AC" w14:textId="77777777" w:rsidR="00337A47" w:rsidRDefault="00527BDF">
            <w:pPr>
              <w:spacing w:before="240" w:after="0" w:line="240" w:lineRule="auto"/>
              <w:ind w:right="-472"/>
              <w:jc w:val="both"/>
              <w:rPr>
                <w:rFonts w:asciiTheme="majorBidi" w:eastAsia="Times New Roman" w:hAnsiTheme="majorBidi" w:cstheme="majorBidi"/>
                <w:color w:val="333333"/>
                <w:sz w:val="18"/>
                <w:szCs w:val="18"/>
                <w:lang w:eastAsia="en-GB"/>
              </w:rPr>
            </w:pPr>
            <w:r>
              <w:rPr>
                <w:rFonts w:asciiTheme="majorBidi" w:eastAsia="Times New Roman" w:hAnsiTheme="majorBidi" w:cstheme="majorBidi"/>
                <w:color w:val="333333"/>
                <w:sz w:val="18"/>
                <w:szCs w:val="18"/>
                <w:lang w:eastAsia="en-GB"/>
              </w:rPr>
              <w:t xml:space="preserve"> living condition.</w:t>
            </w:r>
          </w:p>
        </w:tc>
      </w:tr>
    </w:tbl>
    <w:p w14:paraId="1F55D84B" w14:textId="77777777" w:rsidR="00337A47" w:rsidRDefault="00527BDF">
      <w:pPr>
        <w:spacing w:line="384" w:lineRule="atLeast"/>
        <w:jc w:val="both"/>
        <w:textAlignment w:val="baseline"/>
        <w:rPr>
          <w:rFonts w:asciiTheme="majorBidi" w:eastAsia="Times New Roman" w:hAnsiTheme="majorBidi" w:cstheme="majorBidi"/>
          <w:color w:val="53575A"/>
          <w:sz w:val="24"/>
          <w:szCs w:val="24"/>
          <w:lang w:val="en-US" w:eastAsia="en-GB"/>
        </w:rPr>
      </w:pPr>
      <w:r>
        <w:rPr>
          <w:rFonts w:asciiTheme="majorBidi" w:eastAsia="Times New Roman" w:hAnsiTheme="majorBidi" w:cstheme="majorBidi"/>
          <w:color w:val="53575A"/>
          <w:sz w:val="24"/>
          <w:szCs w:val="24"/>
          <w:lang w:val="en-US" w:eastAsia="en-GB"/>
        </w:rPr>
        <w:t>Source: African Review (2018).</w:t>
      </w:r>
    </w:p>
    <w:p w14:paraId="3B577682" w14:textId="77777777" w:rsidR="00337A47" w:rsidRDefault="00527BDF">
      <w:pPr>
        <w:spacing w:before="240" w:after="0" w:line="240" w:lineRule="auto"/>
        <w:ind w:right="-472"/>
        <w:jc w:val="both"/>
        <w:rPr>
          <w:rFonts w:asciiTheme="majorBidi" w:eastAsia="Times New Roman" w:hAnsiTheme="majorBidi" w:cstheme="majorBidi"/>
          <w:b/>
          <w:bCs/>
          <w:color w:val="333333"/>
          <w:sz w:val="24"/>
          <w:szCs w:val="24"/>
          <w:lang w:eastAsia="en-GB"/>
        </w:rPr>
      </w:pPr>
      <w:r>
        <w:rPr>
          <w:rFonts w:asciiTheme="majorBidi" w:eastAsia="Times New Roman" w:hAnsiTheme="majorBidi" w:cstheme="majorBidi"/>
          <w:b/>
          <w:bCs/>
          <w:color w:val="333333"/>
          <w:sz w:val="24"/>
          <w:szCs w:val="24"/>
          <w:lang w:eastAsia="en-GB"/>
        </w:rPr>
        <w:t>African Union Assessment of the Johannesburg Summit of 2015</w:t>
      </w:r>
    </w:p>
    <w:p w14:paraId="256A3B16" w14:textId="77777777" w:rsidR="00337A47" w:rsidRDefault="00527BDF">
      <w:pPr>
        <w:spacing w:before="240" w:after="0" w:line="240" w:lineRule="auto"/>
        <w:ind w:left="-284" w:right="-472"/>
        <w:jc w:val="both"/>
        <w:rPr>
          <w:rFonts w:asciiTheme="majorBidi" w:eastAsia="Times New Roman" w:hAnsiTheme="majorBidi" w:cstheme="majorBidi"/>
          <w:color w:val="333333"/>
          <w:sz w:val="24"/>
          <w:szCs w:val="24"/>
          <w:lang w:eastAsia="en-GB"/>
        </w:rPr>
      </w:pPr>
      <w:r>
        <w:rPr>
          <w:rFonts w:asciiTheme="majorBidi" w:eastAsia="Times New Roman" w:hAnsiTheme="majorBidi" w:cstheme="majorBidi"/>
          <w:color w:val="333333"/>
          <w:sz w:val="24"/>
          <w:szCs w:val="24"/>
          <w:lang w:eastAsia="en-GB"/>
        </w:rPr>
        <w:t xml:space="preserve">In order to verify the benefits and impact of the Johannesburg Summit, there is need to follow up on the progress report of implementation of the plan. According to Musa </w:t>
      </w:r>
      <w:r>
        <w:rPr>
          <w:rFonts w:asciiTheme="majorBidi" w:eastAsia="Times New Roman" w:hAnsiTheme="majorBidi" w:cstheme="majorBidi"/>
          <w:color w:val="333333"/>
          <w:sz w:val="24"/>
          <w:szCs w:val="24"/>
          <w:lang w:val="en-US" w:eastAsia="en-GB"/>
        </w:rPr>
        <w:t>(2016)</w:t>
      </w:r>
      <w:r>
        <w:rPr>
          <w:rFonts w:asciiTheme="majorBidi" w:eastAsia="Times New Roman" w:hAnsiTheme="majorBidi" w:cstheme="majorBidi"/>
          <w:color w:val="333333"/>
          <w:sz w:val="24"/>
          <w:szCs w:val="24"/>
          <w:lang w:eastAsia="en-GB"/>
        </w:rPr>
        <w:t xml:space="preserve">, African Union representative at the Assessment meeting of the Johannesburg Summit in Beijing China, 2016 the implementation level of the Summit so far is impressive. He asserted that: </w:t>
      </w:r>
    </w:p>
    <w:p w14:paraId="77697702" w14:textId="77777777" w:rsidR="00337A47" w:rsidRDefault="00527BDF">
      <w:pPr>
        <w:spacing w:before="240" w:after="0" w:line="240" w:lineRule="auto"/>
        <w:ind w:left="-284" w:right="-472"/>
        <w:jc w:val="both"/>
        <w:rPr>
          <w:rFonts w:asciiTheme="majorBidi" w:eastAsia="Times New Roman" w:hAnsiTheme="majorBidi" w:cstheme="majorBidi"/>
          <w:i/>
          <w:iCs/>
          <w:color w:val="333333"/>
          <w:sz w:val="24"/>
          <w:szCs w:val="24"/>
          <w:lang w:eastAsia="en-GB"/>
        </w:rPr>
      </w:pPr>
      <w:r>
        <w:rPr>
          <w:rFonts w:asciiTheme="majorBidi" w:eastAsia="Times New Roman" w:hAnsiTheme="majorBidi" w:cstheme="majorBidi"/>
          <w:i/>
          <w:iCs/>
          <w:color w:val="53575A"/>
          <w:sz w:val="24"/>
          <w:szCs w:val="24"/>
          <w:lang w:eastAsia="en-GB"/>
        </w:rPr>
        <w:t>China puts $46 billion into Africa's economy. The meeting appreciated the prompt action taken by both China and Africa in the implementation of the Johannesburg summit outcomes, with South African Minister of Foreign Affairs Honourable Maite Nkoana Mashabane declaring that “In a matter of months (since Johannesburg), we are busy with implementation, unlike past partnerships whose implementation would take a long time. By 2018 we shall have completed the first phase of action and ordinary Africans will be fe</w:t>
      </w:r>
      <w:r>
        <w:rPr>
          <w:rFonts w:asciiTheme="majorBidi" w:eastAsia="Times New Roman" w:hAnsiTheme="majorBidi" w:cstheme="majorBidi"/>
          <w:i/>
          <w:iCs/>
          <w:color w:val="53575A"/>
          <w:sz w:val="24"/>
          <w:szCs w:val="24"/>
          <w:lang w:eastAsia="en-GB"/>
        </w:rPr>
        <w:t xml:space="preserve">eling the difference made by the partnership”. Minister Mahamat expressed Africa’s hope to see greater synergy between the outcomes of Johannesburg and Africa’s agenda 2063 and its </w:t>
      </w:r>
      <w:proofErr w:type="gramStart"/>
      <w:r>
        <w:rPr>
          <w:rFonts w:asciiTheme="majorBidi" w:eastAsia="Times New Roman" w:hAnsiTheme="majorBidi" w:cstheme="majorBidi"/>
          <w:i/>
          <w:iCs/>
          <w:color w:val="53575A"/>
          <w:sz w:val="24"/>
          <w:szCs w:val="24"/>
          <w:lang w:eastAsia="en-GB"/>
        </w:rPr>
        <w:t>ten year</w:t>
      </w:r>
      <w:proofErr w:type="gramEnd"/>
      <w:r>
        <w:rPr>
          <w:rFonts w:asciiTheme="majorBidi" w:eastAsia="Times New Roman" w:hAnsiTheme="majorBidi" w:cstheme="majorBidi"/>
          <w:i/>
          <w:iCs/>
          <w:color w:val="53575A"/>
          <w:sz w:val="24"/>
          <w:szCs w:val="24"/>
          <w:lang w:eastAsia="en-GB"/>
        </w:rPr>
        <w:t xml:space="preserve"> implementation plan.</w:t>
      </w:r>
    </w:p>
    <w:p w14:paraId="24077486" w14:textId="77777777" w:rsidR="00337A47" w:rsidRDefault="00527BDF">
      <w:pPr>
        <w:spacing w:before="240" w:after="0" w:line="240" w:lineRule="auto"/>
        <w:ind w:left="-284" w:right="-472"/>
        <w:jc w:val="both"/>
        <w:rPr>
          <w:rFonts w:asciiTheme="majorBidi" w:eastAsia="Times New Roman" w:hAnsiTheme="majorBidi" w:cstheme="majorBidi"/>
          <w:color w:val="333333"/>
          <w:sz w:val="24"/>
          <w:szCs w:val="24"/>
          <w:lang w:eastAsia="en-GB"/>
        </w:rPr>
      </w:pPr>
      <w:r>
        <w:rPr>
          <w:rFonts w:asciiTheme="majorBidi" w:eastAsia="Times New Roman" w:hAnsiTheme="majorBidi" w:cstheme="majorBidi"/>
          <w:color w:val="333333"/>
          <w:sz w:val="24"/>
          <w:szCs w:val="24"/>
          <w:lang w:eastAsia="en-GB"/>
        </w:rPr>
        <w:lastRenderedPageBreak/>
        <w:t>From the above report, it can clearly be seen that the African Union, which is the secretariat of FOCAC in Africa is satisfied with the level of implementation of the programmes of the Johannesburg Summit.</w:t>
      </w:r>
    </w:p>
    <w:p w14:paraId="4D0E08A1" w14:textId="77777777" w:rsidR="00337A47" w:rsidRDefault="00527BDF">
      <w:pPr>
        <w:spacing w:before="240" w:after="0" w:line="240" w:lineRule="auto"/>
        <w:ind w:left="-284" w:right="-472"/>
        <w:jc w:val="both"/>
        <w:rPr>
          <w:rFonts w:asciiTheme="majorBidi" w:hAnsiTheme="majorBidi" w:cstheme="majorBidi"/>
          <w:sz w:val="24"/>
          <w:szCs w:val="24"/>
        </w:rPr>
      </w:pPr>
      <w:r>
        <w:rPr>
          <w:rFonts w:asciiTheme="majorBidi" w:eastAsia="Times New Roman" w:hAnsiTheme="majorBidi" w:cstheme="majorBidi"/>
          <w:b/>
          <w:bCs/>
          <w:color w:val="333333"/>
          <w:sz w:val="24"/>
          <w:szCs w:val="24"/>
          <w:lang w:eastAsia="en-GB"/>
        </w:rPr>
        <w:t>Conclusion</w:t>
      </w:r>
    </w:p>
    <w:p w14:paraId="2E6DDB10" w14:textId="77777777" w:rsidR="00337A47" w:rsidRDefault="00527BDF">
      <w:pPr>
        <w:spacing w:line="240" w:lineRule="auto"/>
        <w:ind w:left="-284" w:right="-472"/>
        <w:jc w:val="both"/>
        <w:rPr>
          <w:rFonts w:asciiTheme="majorBidi" w:eastAsia="Times New Roman" w:hAnsiTheme="majorBidi" w:cstheme="majorBidi"/>
          <w:color w:val="333333"/>
          <w:sz w:val="24"/>
          <w:szCs w:val="24"/>
          <w:lang w:eastAsia="en-GB"/>
        </w:rPr>
      </w:pPr>
      <w:r>
        <w:rPr>
          <w:rFonts w:asciiTheme="majorBidi" w:hAnsiTheme="majorBidi" w:cstheme="majorBidi"/>
          <w:sz w:val="24"/>
          <w:szCs w:val="24"/>
        </w:rPr>
        <w:t xml:space="preserve">Africa and China are two inseparable partners that are jointly fixated in development cooperation. </w:t>
      </w:r>
      <w:r>
        <w:rPr>
          <w:rFonts w:asciiTheme="majorBidi" w:eastAsia="Times New Roman" w:hAnsiTheme="majorBidi" w:cstheme="majorBidi"/>
          <w:color w:val="333333"/>
          <w:sz w:val="24"/>
          <w:szCs w:val="24"/>
          <w:lang w:eastAsia="en-GB"/>
        </w:rPr>
        <w:t xml:space="preserve">FOCAC is </w:t>
      </w:r>
      <w:proofErr w:type="gramStart"/>
      <w:r>
        <w:rPr>
          <w:rFonts w:asciiTheme="majorBidi" w:eastAsia="Times New Roman" w:hAnsiTheme="majorBidi" w:cstheme="majorBidi"/>
          <w:color w:val="333333"/>
          <w:sz w:val="24"/>
          <w:szCs w:val="24"/>
          <w:lang w:eastAsia="en-GB"/>
        </w:rPr>
        <w:t>twenty one</w:t>
      </w:r>
      <w:proofErr w:type="gramEnd"/>
      <w:r>
        <w:rPr>
          <w:rFonts w:asciiTheme="majorBidi" w:eastAsia="Times New Roman" w:hAnsiTheme="majorBidi" w:cstheme="majorBidi"/>
          <w:color w:val="333333"/>
          <w:sz w:val="24"/>
          <w:szCs w:val="24"/>
          <w:lang w:eastAsia="en-GB"/>
        </w:rPr>
        <w:t xml:space="preserve"> years old and within this time, China has shown unflinching commitment to the relations and contribution to African development through the platform despite criticism by third party who are predominantly its natural opponents. This was acknowledged by Africans themselves in the previous Ministerial Conferences prior to the Johannesburg Summit.</w:t>
      </w:r>
    </w:p>
    <w:p w14:paraId="4779AEBB" w14:textId="77777777" w:rsidR="00337A47" w:rsidRDefault="00527BDF">
      <w:pPr>
        <w:spacing w:line="240" w:lineRule="auto"/>
        <w:ind w:left="-284" w:right="-472"/>
        <w:jc w:val="both"/>
        <w:rPr>
          <w:rFonts w:asciiTheme="majorBidi" w:eastAsia="Times New Roman" w:hAnsiTheme="majorBidi" w:cstheme="majorBidi"/>
          <w:color w:val="333333"/>
          <w:sz w:val="24"/>
          <w:szCs w:val="24"/>
          <w:lang w:eastAsia="en-GB"/>
        </w:rPr>
      </w:pPr>
      <w:r>
        <w:rPr>
          <w:rFonts w:asciiTheme="majorBidi" w:eastAsia="Times New Roman" w:hAnsiTheme="majorBidi" w:cstheme="majorBidi"/>
          <w:color w:val="333333"/>
          <w:sz w:val="24"/>
          <w:szCs w:val="24"/>
          <w:lang w:eastAsia="en-GB"/>
        </w:rPr>
        <w:t xml:space="preserve">Further to that, the </w:t>
      </w:r>
      <w:proofErr w:type="gramStart"/>
      <w:r>
        <w:rPr>
          <w:rFonts w:asciiTheme="majorBidi" w:eastAsia="Times New Roman" w:hAnsiTheme="majorBidi" w:cstheme="majorBidi"/>
          <w:color w:val="333333"/>
          <w:sz w:val="24"/>
          <w:szCs w:val="24"/>
          <w:lang w:eastAsia="en-GB"/>
        </w:rPr>
        <w:t>10 point</w:t>
      </w:r>
      <w:proofErr w:type="gramEnd"/>
      <w:r>
        <w:rPr>
          <w:rFonts w:asciiTheme="majorBidi" w:eastAsia="Times New Roman" w:hAnsiTheme="majorBidi" w:cstheme="majorBidi"/>
          <w:color w:val="333333"/>
          <w:sz w:val="24"/>
          <w:szCs w:val="24"/>
          <w:lang w:eastAsia="en-GB"/>
        </w:rPr>
        <w:t xml:space="preserve"> action plan rolled out by the Chinese President during the Johannesburg Summit is a complete development template for Africa. More so, the plan is being accompanied by huge financial commitment to facilitate implementation. It is clear that China has displayed good intention and action to assist Africa to develop, it should therefore continue to redeem its pledges and on its own part, Africa needs to work hard to change negative of attitude of its people, poor maintenance culture and corruption, wh</w:t>
      </w:r>
      <w:r>
        <w:rPr>
          <w:rFonts w:asciiTheme="majorBidi" w:eastAsia="Times New Roman" w:hAnsiTheme="majorBidi" w:cstheme="majorBidi"/>
          <w:color w:val="333333"/>
          <w:sz w:val="24"/>
          <w:szCs w:val="24"/>
          <w:lang w:eastAsia="en-GB"/>
        </w:rPr>
        <w:t xml:space="preserve">ich are all antithetical to progress and development. </w:t>
      </w:r>
    </w:p>
    <w:p w14:paraId="2231256F" w14:textId="77777777" w:rsidR="00337A47" w:rsidRDefault="00527BDF">
      <w:pPr>
        <w:spacing w:line="240" w:lineRule="auto"/>
        <w:ind w:left="-284" w:right="-472"/>
        <w:jc w:val="both"/>
        <w:rPr>
          <w:rFonts w:asciiTheme="majorBidi" w:eastAsia="Times New Roman" w:hAnsiTheme="majorBidi" w:cstheme="majorBidi"/>
          <w:color w:val="333333"/>
          <w:sz w:val="24"/>
          <w:szCs w:val="24"/>
          <w:lang w:eastAsia="en-GB"/>
        </w:rPr>
      </w:pPr>
      <w:r>
        <w:rPr>
          <w:rFonts w:asciiTheme="majorBidi" w:eastAsia="Times New Roman" w:hAnsiTheme="majorBidi" w:cstheme="majorBidi"/>
          <w:color w:val="333333"/>
          <w:sz w:val="24"/>
          <w:szCs w:val="24"/>
          <w:lang w:eastAsia="en-GB"/>
        </w:rPr>
        <w:t xml:space="preserve">Looking at the terms of agreement and commitments or rather the take-aways of Johannesburg Summit, the Chinese side is making a lot of </w:t>
      </w:r>
      <w:proofErr w:type="gramStart"/>
      <w:r>
        <w:rPr>
          <w:rFonts w:asciiTheme="majorBidi" w:eastAsia="Times New Roman" w:hAnsiTheme="majorBidi" w:cstheme="majorBidi"/>
          <w:color w:val="333333"/>
          <w:sz w:val="24"/>
          <w:szCs w:val="24"/>
          <w:lang w:eastAsia="en-GB"/>
        </w:rPr>
        <w:t>offer</w:t>
      </w:r>
      <w:proofErr w:type="gramEnd"/>
      <w:r>
        <w:rPr>
          <w:rFonts w:asciiTheme="majorBidi" w:eastAsia="Times New Roman" w:hAnsiTheme="majorBidi" w:cstheme="majorBidi"/>
          <w:color w:val="333333"/>
          <w:sz w:val="24"/>
          <w:szCs w:val="24"/>
          <w:lang w:eastAsia="en-GB"/>
        </w:rPr>
        <w:t xml:space="preserve"> to the African side with Africans expected to provide a conducive atmosphere for investment and fulfil pledges from its side.</w:t>
      </w:r>
    </w:p>
    <w:p w14:paraId="5275E392" w14:textId="77777777" w:rsidR="00337A47" w:rsidRDefault="00527BDF">
      <w:pPr>
        <w:spacing w:line="240" w:lineRule="auto"/>
        <w:ind w:left="-284" w:right="-472"/>
        <w:jc w:val="both"/>
        <w:rPr>
          <w:rFonts w:asciiTheme="majorBidi" w:eastAsia="Times New Roman" w:hAnsiTheme="majorBidi" w:cstheme="majorBidi"/>
          <w:color w:val="333333"/>
          <w:sz w:val="24"/>
          <w:szCs w:val="24"/>
          <w:lang w:eastAsia="en-GB"/>
        </w:rPr>
      </w:pPr>
      <w:r>
        <w:rPr>
          <w:rFonts w:asciiTheme="majorBidi" w:eastAsia="Times New Roman" w:hAnsiTheme="majorBidi" w:cstheme="majorBidi"/>
          <w:color w:val="333333"/>
          <w:sz w:val="24"/>
          <w:szCs w:val="24"/>
          <w:lang w:eastAsia="en-GB"/>
        </w:rPr>
        <w:t>In as much as the China wants to assist Africa, African should not be disillusioned by Chinese magnanimity and should realize that in international economic relations countries do not invest to lose; they invest for the purpose of profits and national interest drive.</w:t>
      </w:r>
    </w:p>
    <w:p w14:paraId="0FA8467D" w14:textId="77777777" w:rsidR="00337A47" w:rsidRDefault="00527BDF">
      <w:pPr>
        <w:spacing w:line="240" w:lineRule="auto"/>
        <w:ind w:left="-284" w:right="-472"/>
        <w:jc w:val="both"/>
        <w:rPr>
          <w:rFonts w:asciiTheme="majorBidi" w:eastAsia="Times New Roman" w:hAnsiTheme="majorBidi" w:cstheme="majorBidi"/>
          <w:color w:val="333333"/>
          <w:sz w:val="24"/>
          <w:szCs w:val="24"/>
          <w:lang w:eastAsia="en-GB"/>
        </w:rPr>
      </w:pPr>
      <w:r>
        <w:rPr>
          <w:rFonts w:asciiTheme="majorBidi" w:eastAsia="Times New Roman" w:hAnsiTheme="majorBidi" w:cstheme="majorBidi"/>
          <w:color w:val="333333"/>
          <w:sz w:val="24"/>
          <w:szCs w:val="24"/>
          <w:lang w:eastAsia="en-GB"/>
        </w:rPr>
        <w:t>China has proven through its meteoric development from a virtually poor economy and a third world nation to the second most powerful economy in the world within a period less than a century that it has the resources and the structures to undertake and fulfil its commitments and recover its investments.</w:t>
      </w:r>
    </w:p>
    <w:p w14:paraId="45A4D2D8" w14:textId="77777777" w:rsidR="00337A47" w:rsidRDefault="00527BDF">
      <w:pPr>
        <w:spacing w:line="240" w:lineRule="auto"/>
        <w:ind w:left="-284" w:right="-472"/>
        <w:jc w:val="both"/>
        <w:rPr>
          <w:rFonts w:asciiTheme="majorBidi" w:eastAsia="Times New Roman" w:hAnsiTheme="majorBidi" w:cstheme="majorBidi"/>
          <w:color w:val="333333"/>
          <w:sz w:val="24"/>
          <w:szCs w:val="24"/>
          <w:lang w:eastAsia="en-GB"/>
        </w:rPr>
      </w:pPr>
      <w:r>
        <w:rPr>
          <w:rFonts w:asciiTheme="majorBidi" w:eastAsia="Times New Roman" w:hAnsiTheme="majorBidi" w:cstheme="majorBidi"/>
          <w:color w:val="333333"/>
          <w:sz w:val="24"/>
          <w:szCs w:val="24"/>
          <w:lang w:eastAsia="en-GB"/>
        </w:rPr>
        <w:t>There is a rather inherent trade imbalance between China and Africa, noted by some as quantitative inequalities, which must be corrected, lest Africa will be in for a new and greater dimension dumping economic status of its finished products from China.</w:t>
      </w:r>
    </w:p>
    <w:p w14:paraId="5F399377" w14:textId="77777777" w:rsidR="00337A47" w:rsidRDefault="00527BDF">
      <w:pPr>
        <w:spacing w:line="240" w:lineRule="auto"/>
        <w:ind w:left="-284" w:right="-472"/>
        <w:jc w:val="both"/>
        <w:rPr>
          <w:rFonts w:asciiTheme="majorBidi" w:hAnsiTheme="majorBidi" w:cstheme="majorBidi"/>
          <w:sz w:val="24"/>
          <w:szCs w:val="24"/>
        </w:rPr>
      </w:pPr>
      <w:r>
        <w:rPr>
          <w:rFonts w:asciiTheme="majorBidi" w:hAnsiTheme="majorBidi" w:cstheme="majorBidi"/>
          <w:sz w:val="24"/>
          <w:szCs w:val="24"/>
        </w:rPr>
        <w:t>Industrial technology transfer by China to Africa needs to be accompanied by practically teaching Africans how to domesticate the technology using local contents and production of African related commodities and products. This should be aimed at integrating Africa and its products into the world market and economy as a producer not a consumer.</w:t>
      </w:r>
    </w:p>
    <w:p w14:paraId="3EDB24C1" w14:textId="77777777" w:rsidR="00337A47" w:rsidRDefault="00527BDF">
      <w:pPr>
        <w:spacing w:line="240" w:lineRule="auto"/>
        <w:ind w:left="-284" w:right="-472"/>
        <w:jc w:val="both"/>
        <w:rPr>
          <w:rFonts w:asciiTheme="majorBidi" w:eastAsia="Times New Roman" w:hAnsiTheme="majorBidi" w:cstheme="majorBidi"/>
          <w:color w:val="333333"/>
          <w:sz w:val="24"/>
          <w:szCs w:val="24"/>
          <w:lang w:eastAsia="en-GB"/>
        </w:rPr>
      </w:pPr>
      <w:r>
        <w:rPr>
          <w:rFonts w:asciiTheme="majorBidi" w:hAnsiTheme="majorBidi" w:cstheme="majorBidi"/>
          <w:sz w:val="24"/>
          <w:szCs w:val="24"/>
        </w:rPr>
        <w:t xml:space="preserve">Africa’s consumption pattern needs to be changed so that they can consume and export home-made products. There is therefore need for re-orientation in that regard. For as long as Africans do not patronize home-made products, there is no way it can be valued by foreigners and become economic products. </w:t>
      </w:r>
    </w:p>
    <w:p w14:paraId="781DE8DC" w14:textId="77777777" w:rsidR="00337A47" w:rsidRDefault="00527BDF">
      <w:pPr>
        <w:spacing w:line="240" w:lineRule="auto"/>
        <w:ind w:left="-284" w:right="-472"/>
        <w:jc w:val="both"/>
        <w:rPr>
          <w:rFonts w:asciiTheme="majorBidi" w:eastAsia="Times New Roman" w:hAnsiTheme="majorBidi" w:cstheme="majorBidi"/>
          <w:b/>
          <w:bCs/>
          <w:color w:val="333333"/>
          <w:sz w:val="24"/>
          <w:szCs w:val="24"/>
          <w:lang w:eastAsia="en-GB"/>
        </w:rPr>
      </w:pPr>
      <w:r>
        <w:rPr>
          <w:rFonts w:asciiTheme="majorBidi" w:eastAsia="Times New Roman" w:hAnsiTheme="majorBidi" w:cstheme="majorBidi"/>
          <w:b/>
          <w:bCs/>
          <w:color w:val="333333"/>
          <w:sz w:val="24"/>
          <w:szCs w:val="24"/>
          <w:lang w:eastAsia="en-GB"/>
        </w:rPr>
        <w:t>Recommendations</w:t>
      </w:r>
    </w:p>
    <w:p w14:paraId="2E7B3D94" w14:textId="77777777" w:rsidR="00337A47" w:rsidRDefault="00527BDF">
      <w:pPr>
        <w:spacing w:line="240" w:lineRule="auto"/>
        <w:ind w:left="-284" w:right="-472"/>
        <w:jc w:val="both"/>
        <w:rPr>
          <w:rFonts w:asciiTheme="majorBidi" w:eastAsia="Times New Roman" w:hAnsiTheme="majorBidi" w:cstheme="majorBidi"/>
          <w:color w:val="333333"/>
          <w:sz w:val="24"/>
          <w:szCs w:val="24"/>
          <w:lang w:eastAsia="en-GB"/>
        </w:rPr>
      </w:pPr>
      <w:r>
        <w:rPr>
          <w:rFonts w:asciiTheme="majorBidi" w:eastAsia="Times New Roman" w:hAnsiTheme="majorBidi" w:cstheme="majorBidi"/>
          <w:color w:val="333333"/>
          <w:sz w:val="24"/>
          <w:szCs w:val="24"/>
          <w:lang w:eastAsia="en-GB"/>
        </w:rPr>
        <w:t xml:space="preserve">Given the stupendous offer the Chinese side is making to the African side, Africa should work hard to maintain the trust and have maximum benefit from this international cooperation, because to whom much is given much is expected. The </w:t>
      </w:r>
      <w:proofErr w:type="gramStart"/>
      <w:r>
        <w:rPr>
          <w:rFonts w:asciiTheme="majorBidi" w:eastAsia="Times New Roman" w:hAnsiTheme="majorBidi" w:cstheme="majorBidi"/>
          <w:color w:val="333333"/>
          <w:sz w:val="24"/>
          <w:szCs w:val="24"/>
          <w:lang w:eastAsia="en-GB"/>
        </w:rPr>
        <w:t>third party</w:t>
      </w:r>
      <w:proofErr w:type="gramEnd"/>
      <w:r>
        <w:rPr>
          <w:rFonts w:asciiTheme="majorBidi" w:eastAsia="Times New Roman" w:hAnsiTheme="majorBidi" w:cstheme="majorBidi"/>
          <w:color w:val="333333"/>
          <w:sz w:val="24"/>
          <w:szCs w:val="24"/>
          <w:lang w:eastAsia="en-GB"/>
        </w:rPr>
        <w:t xml:space="preserve"> factor interference must be contained.</w:t>
      </w:r>
    </w:p>
    <w:p w14:paraId="48F621C5" w14:textId="77777777" w:rsidR="00337A47" w:rsidRDefault="00527BDF">
      <w:pPr>
        <w:spacing w:line="240" w:lineRule="auto"/>
        <w:ind w:left="-284" w:right="-472"/>
        <w:jc w:val="both"/>
        <w:rPr>
          <w:rFonts w:asciiTheme="majorBidi" w:eastAsia="Times New Roman" w:hAnsiTheme="majorBidi" w:cstheme="majorBidi"/>
          <w:color w:val="333333"/>
          <w:sz w:val="24"/>
          <w:szCs w:val="24"/>
          <w:lang w:eastAsia="en-GB"/>
        </w:rPr>
      </w:pPr>
      <w:r>
        <w:rPr>
          <w:rFonts w:asciiTheme="majorBidi" w:eastAsia="Times New Roman" w:hAnsiTheme="majorBidi" w:cstheme="majorBidi"/>
          <w:color w:val="333333"/>
          <w:sz w:val="24"/>
          <w:szCs w:val="24"/>
          <w:lang w:eastAsia="en-GB"/>
        </w:rPr>
        <w:lastRenderedPageBreak/>
        <w:t>Much as China wants to assist Africa to develop, Africa must not only be zealous to develop but show in practical term their willingness to do so by fulfilling all pledges on all commitments from its side.</w:t>
      </w:r>
    </w:p>
    <w:p w14:paraId="257A5597" w14:textId="77777777" w:rsidR="00337A47" w:rsidRDefault="00527BDF">
      <w:pPr>
        <w:spacing w:line="240" w:lineRule="auto"/>
        <w:ind w:left="-284" w:right="-472"/>
        <w:jc w:val="both"/>
        <w:rPr>
          <w:rFonts w:asciiTheme="majorBidi" w:eastAsia="Times New Roman" w:hAnsiTheme="majorBidi" w:cstheme="majorBidi"/>
          <w:color w:val="333333"/>
          <w:sz w:val="24"/>
          <w:szCs w:val="24"/>
          <w:lang w:eastAsia="en-GB"/>
        </w:rPr>
      </w:pPr>
      <w:r>
        <w:rPr>
          <w:rFonts w:asciiTheme="majorBidi" w:hAnsiTheme="majorBidi" w:cstheme="majorBidi"/>
          <w:sz w:val="24"/>
          <w:szCs w:val="24"/>
        </w:rPr>
        <w:t xml:space="preserve">More Emphasis should be given to industrial capacity </w:t>
      </w:r>
      <w:proofErr w:type="spellStart"/>
      <w:r>
        <w:rPr>
          <w:rFonts w:asciiTheme="majorBidi" w:hAnsiTheme="majorBidi" w:cstheme="majorBidi"/>
          <w:sz w:val="24"/>
          <w:szCs w:val="24"/>
        </w:rPr>
        <w:t>byuilding</w:t>
      </w:r>
      <w:proofErr w:type="spellEnd"/>
      <w:r>
        <w:rPr>
          <w:rFonts w:asciiTheme="majorBidi" w:hAnsiTheme="majorBidi" w:cstheme="majorBidi"/>
          <w:sz w:val="24"/>
          <w:szCs w:val="24"/>
        </w:rPr>
        <w:t>, educational exchanges, agricultural modernization and investment in infrastructure.</w:t>
      </w:r>
    </w:p>
    <w:p w14:paraId="61323F38" w14:textId="77777777" w:rsidR="00337A47" w:rsidRDefault="00527BDF">
      <w:pPr>
        <w:spacing w:line="240" w:lineRule="auto"/>
        <w:ind w:left="-284" w:right="-472"/>
        <w:jc w:val="both"/>
        <w:rPr>
          <w:rFonts w:asciiTheme="majorBidi" w:eastAsia="Times New Roman" w:hAnsiTheme="majorBidi" w:cstheme="majorBidi"/>
          <w:color w:val="333333"/>
          <w:sz w:val="24"/>
          <w:szCs w:val="24"/>
          <w:lang w:eastAsia="en-GB"/>
        </w:rPr>
      </w:pPr>
      <w:r>
        <w:rPr>
          <w:rFonts w:asciiTheme="majorBidi" w:eastAsia="Times New Roman" w:hAnsiTheme="majorBidi" w:cstheme="majorBidi"/>
          <w:color w:val="333333"/>
          <w:sz w:val="24"/>
          <w:szCs w:val="24"/>
          <w:lang w:eastAsia="en-GB"/>
        </w:rPr>
        <w:t>The typical negative African attitude towards governments’ property, abandonment of capital projects by succeeding governments or lack of policy continuity, poor maintenance culture and virulent corruption must be overcome to enable any meaningful development to take place in Africa.</w:t>
      </w:r>
    </w:p>
    <w:p w14:paraId="5FB03E7A" w14:textId="77777777" w:rsidR="00337A47" w:rsidRDefault="00527BDF">
      <w:pPr>
        <w:spacing w:line="240" w:lineRule="auto"/>
        <w:ind w:left="-284" w:right="-472"/>
        <w:jc w:val="both"/>
        <w:rPr>
          <w:rFonts w:asciiTheme="majorBidi" w:eastAsia="Times New Roman" w:hAnsiTheme="majorBidi" w:cstheme="majorBidi"/>
          <w:color w:val="333333"/>
          <w:sz w:val="24"/>
          <w:szCs w:val="24"/>
          <w:lang w:eastAsia="en-GB"/>
        </w:rPr>
      </w:pPr>
      <w:r>
        <w:rPr>
          <w:rFonts w:asciiTheme="majorBidi" w:eastAsia="Times New Roman" w:hAnsiTheme="majorBidi" w:cstheme="majorBidi"/>
          <w:color w:val="333333"/>
          <w:sz w:val="24"/>
          <w:szCs w:val="24"/>
          <w:lang w:eastAsia="en-GB"/>
        </w:rPr>
        <w:t xml:space="preserve">Africans should continue to work as a team and should not allow the </w:t>
      </w:r>
      <w:proofErr w:type="gramStart"/>
      <w:r>
        <w:rPr>
          <w:rFonts w:asciiTheme="majorBidi" w:eastAsia="Times New Roman" w:hAnsiTheme="majorBidi" w:cstheme="majorBidi"/>
          <w:color w:val="333333"/>
          <w:sz w:val="24"/>
          <w:szCs w:val="24"/>
          <w:lang w:eastAsia="en-GB"/>
        </w:rPr>
        <w:t>third party</w:t>
      </w:r>
      <w:proofErr w:type="gramEnd"/>
      <w:r>
        <w:rPr>
          <w:rFonts w:asciiTheme="majorBidi" w:eastAsia="Times New Roman" w:hAnsiTheme="majorBidi" w:cstheme="majorBidi"/>
          <w:color w:val="333333"/>
          <w:sz w:val="24"/>
          <w:szCs w:val="24"/>
          <w:lang w:eastAsia="en-GB"/>
        </w:rPr>
        <w:t xml:space="preserve"> factor to negatively affect the relation. In that regard, African should hasten to establish its FOCAC coordinating office in Beijing for regular follow-ups since China has already established its coordinating office in Addis </w:t>
      </w:r>
      <w:proofErr w:type="spellStart"/>
      <w:r>
        <w:rPr>
          <w:rFonts w:asciiTheme="majorBidi" w:eastAsia="Times New Roman" w:hAnsiTheme="majorBidi" w:cstheme="majorBidi"/>
          <w:color w:val="333333"/>
          <w:sz w:val="24"/>
          <w:szCs w:val="24"/>
          <w:lang w:eastAsia="en-GB"/>
        </w:rPr>
        <w:t>Ababa.Also</w:t>
      </w:r>
      <w:proofErr w:type="spellEnd"/>
      <w:r>
        <w:rPr>
          <w:rFonts w:asciiTheme="majorBidi" w:eastAsia="Times New Roman" w:hAnsiTheme="majorBidi" w:cstheme="majorBidi"/>
          <w:color w:val="333333"/>
          <w:sz w:val="24"/>
          <w:szCs w:val="24"/>
          <w:lang w:eastAsia="en-GB"/>
        </w:rPr>
        <w:t xml:space="preserve"> AU and NEPAD should coordinate the China Africa relations to ensure level playing ground for all countries and the collective benefits from </w:t>
      </w:r>
      <w:proofErr w:type="spellStart"/>
      <w:r>
        <w:rPr>
          <w:rFonts w:asciiTheme="majorBidi" w:eastAsia="Times New Roman" w:hAnsiTheme="majorBidi" w:cstheme="majorBidi"/>
          <w:color w:val="333333"/>
          <w:sz w:val="24"/>
          <w:szCs w:val="24"/>
          <w:lang w:eastAsia="en-GB"/>
        </w:rPr>
        <w:t>spill over</w:t>
      </w:r>
      <w:proofErr w:type="spellEnd"/>
      <w:r>
        <w:rPr>
          <w:rFonts w:asciiTheme="majorBidi" w:eastAsia="Times New Roman" w:hAnsiTheme="majorBidi" w:cstheme="majorBidi"/>
          <w:color w:val="333333"/>
          <w:sz w:val="24"/>
          <w:szCs w:val="24"/>
          <w:lang w:eastAsia="en-GB"/>
        </w:rPr>
        <w:t xml:space="preserve"> of development activities and projects. </w:t>
      </w:r>
    </w:p>
    <w:p w14:paraId="0759C72F" w14:textId="77777777" w:rsidR="00337A47" w:rsidRDefault="00527BDF">
      <w:pPr>
        <w:spacing w:line="240" w:lineRule="auto"/>
        <w:ind w:left="-284" w:right="-472"/>
        <w:jc w:val="both"/>
        <w:rPr>
          <w:rFonts w:asciiTheme="majorBidi" w:eastAsia="Times New Roman" w:hAnsiTheme="majorBidi" w:cstheme="majorBidi"/>
          <w:color w:val="333333"/>
          <w:sz w:val="24"/>
          <w:szCs w:val="24"/>
          <w:lang w:eastAsia="en-GB"/>
        </w:rPr>
      </w:pPr>
      <w:r>
        <w:rPr>
          <w:rFonts w:asciiTheme="majorBidi" w:eastAsia="Times New Roman" w:hAnsiTheme="majorBidi" w:cstheme="majorBidi"/>
          <w:color w:val="333333"/>
          <w:sz w:val="24"/>
          <w:szCs w:val="24"/>
          <w:lang w:eastAsia="en-GB"/>
        </w:rPr>
        <w:t>Africa should lay emphasis on the well thought out roadmap on development which comprises industrialization, investment and infrastructure, rather than loans. Where necessary, loans should be avoided or downplayed.</w:t>
      </w:r>
    </w:p>
    <w:p w14:paraId="1A3B0907" w14:textId="77777777" w:rsidR="00337A47" w:rsidRDefault="00527BDF">
      <w:pPr>
        <w:spacing w:line="240" w:lineRule="auto"/>
        <w:ind w:left="-284" w:right="-472"/>
        <w:jc w:val="both"/>
        <w:rPr>
          <w:rFonts w:asciiTheme="majorBidi" w:eastAsia="Times New Roman" w:hAnsiTheme="majorBidi" w:cstheme="majorBidi"/>
          <w:color w:val="333333"/>
          <w:sz w:val="24"/>
          <w:szCs w:val="24"/>
          <w:lang w:eastAsia="en-GB"/>
        </w:rPr>
      </w:pPr>
      <w:r>
        <w:rPr>
          <w:rFonts w:asciiTheme="majorBidi" w:eastAsia="Times New Roman" w:hAnsiTheme="majorBidi" w:cstheme="majorBidi"/>
          <w:color w:val="333333"/>
          <w:sz w:val="24"/>
          <w:szCs w:val="24"/>
          <w:lang w:eastAsia="en-GB"/>
        </w:rPr>
        <w:t>China should be strict in monitoring funds released by it in form of grants or aids for development purposes in order to avoid diversion, wastage and embezzlement. This will greatly assist Africa on ensuring that funds are used for the purpose they are meant, check corruption and theft.</w:t>
      </w:r>
    </w:p>
    <w:p w14:paraId="65D618CC" w14:textId="77777777" w:rsidR="00337A47" w:rsidRDefault="00527BDF">
      <w:pPr>
        <w:spacing w:line="240" w:lineRule="auto"/>
        <w:ind w:left="-284" w:right="-472"/>
        <w:jc w:val="both"/>
        <w:rPr>
          <w:rFonts w:asciiTheme="majorBidi" w:eastAsia="Times New Roman" w:hAnsiTheme="majorBidi" w:cstheme="majorBidi"/>
          <w:color w:val="333333"/>
          <w:sz w:val="24"/>
          <w:szCs w:val="24"/>
          <w:lang w:eastAsia="en-GB"/>
        </w:rPr>
      </w:pPr>
      <w:r>
        <w:rPr>
          <w:rFonts w:asciiTheme="majorBidi" w:eastAsia="Times New Roman" w:hAnsiTheme="majorBidi" w:cstheme="majorBidi"/>
          <w:color w:val="333333"/>
          <w:sz w:val="24"/>
          <w:szCs w:val="24"/>
          <w:lang w:eastAsia="en-GB"/>
        </w:rPr>
        <w:t>All monies collected as loans should be strictly utilized for the purpose they are accessed as such debts must be serviced whether used or misused.</w:t>
      </w:r>
    </w:p>
    <w:p w14:paraId="61824058" w14:textId="77777777" w:rsidR="00337A47" w:rsidRDefault="00527BDF">
      <w:pPr>
        <w:spacing w:line="240" w:lineRule="auto"/>
        <w:ind w:left="-284" w:right="-472"/>
        <w:jc w:val="both"/>
        <w:rPr>
          <w:rFonts w:asciiTheme="majorBidi" w:eastAsia="Times New Roman" w:hAnsiTheme="majorBidi" w:cstheme="majorBidi"/>
          <w:color w:val="333333"/>
          <w:sz w:val="24"/>
          <w:szCs w:val="24"/>
          <w:lang w:eastAsia="en-GB"/>
        </w:rPr>
      </w:pPr>
      <w:r>
        <w:rPr>
          <w:rFonts w:asciiTheme="majorBidi" w:hAnsiTheme="majorBidi" w:cstheme="majorBidi"/>
          <w:sz w:val="24"/>
          <w:szCs w:val="24"/>
        </w:rPr>
        <w:t xml:space="preserve">Africa must bridge the quantitative imbalance in trade in order to grow the trade and change the existing unfavourable state and to move from beyond just supplying raw materials, into supplying some </w:t>
      </w:r>
      <w:proofErr w:type="gramStart"/>
      <w:r>
        <w:rPr>
          <w:rFonts w:asciiTheme="majorBidi" w:hAnsiTheme="majorBidi" w:cstheme="majorBidi"/>
          <w:sz w:val="24"/>
          <w:szCs w:val="24"/>
        </w:rPr>
        <w:t>value added</w:t>
      </w:r>
      <w:proofErr w:type="gramEnd"/>
      <w:r>
        <w:rPr>
          <w:rFonts w:asciiTheme="majorBidi" w:hAnsiTheme="majorBidi" w:cstheme="majorBidi"/>
          <w:sz w:val="24"/>
          <w:szCs w:val="24"/>
        </w:rPr>
        <w:t xml:space="preserve"> products. Until this is done the lopsided nature of the trade will continue to the detriment of Africa. </w:t>
      </w:r>
    </w:p>
    <w:p w14:paraId="5CEB61EF" w14:textId="77777777" w:rsidR="00337A47" w:rsidRDefault="00527BDF">
      <w:pPr>
        <w:spacing w:line="240" w:lineRule="auto"/>
        <w:ind w:left="-284" w:right="-472"/>
        <w:jc w:val="both"/>
        <w:rPr>
          <w:rFonts w:asciiTheme="majorBidi" w:eastAsia="Times New Roman" w:hAnsiTheme="majorBidi" w:cstheme="majorBidi"/>
          <w:color w:val="333333"/>
          <w:sz w:val="24"/>
          <w:szCs w:val="24"/>
          <w:lang w:eastAsia="en-GB"/>
        </w:rPr>
      </w:pPr>
      <w:r>
        <w:rPr>
          <w:rFonts w:asciiTheme="majorBidi" w:eastAsia="Times New Roman" w:hAnsiTheme="majorBidi" w:cstheme="majorBidi"/>
          <w:color w:val="333333"/>
          <w:sz w:val="24"/>
          <w:szCs w:val="24"/>
          <w:lang w:eastAsia="en-GB"/>
        </w:rPr>
        <w:t>On the aspect of governance, Africa should continue to work towards stable region, in order to create an enabling environment without which the development cannot be attained.</w:t>
      </w:r>
    </w:p>
    <w:p w14:paraId="4D18F23A" w14:textId="77777777" w:rsidR="00337A47" w:rsidRDefault="00527BDF">
      <w:pPr>
        <w:spacing w:line="240" w:lineRule="auto"/>
        <w:ind w:left="-284" w:right="-472"/>
        <w:jc w:val="both"/>
        <w:rPr>
          <w:rFonts w:asciiTheme="majorBidi" w:eastAsia="Times New Roman" w:hAnsiTheme="majorBidi" w:cstheme="majorBidi"/>
          <w:color w:val="333333"/>
          <w:sz w:val="24"/>
          <w:szCs w:val="24"/>
          <w:lang w:eastAsia="en-GB"/>
        </w:rPr>
      </w:pPr>
      <w:r>
        <w:rPr>
          <w:rFonts w:asciiTheme="majorBidi" w:eastAsia="Times New Roman" w:hAnsiTheme="majorBidi" w:cstheme="majorBidi"/>
          <w:color w:val="333333"/>
          <w:sz w:val="24"/>
          <w:szCs w:val="24"/>
          <w:lang w:eastAsia="en-GB"/>
        </w:rPr>
        <w:t xml:space="preserve">There should be effective regional monitoring mechanism of performance of projects and development related </w:t>
      </w:r>
      <w:proofErr w:type="spellStart"/>
      <w:proofErr w:type="gramStart"/>
      <w:r>
        <w:rPr>
          <w:rFonts w:asciiTheme="majorBidi" w:eastAsia="Times New Roman" w:hAnsiTheme="majorBidi" w:cstheme="majorBidi"/>
          <w:color w:val="333333"/>
          <w:sz w:val="24"/>
          <w:szCs w:val="24"/>
          <w:lang w:eastAsia="en-GB"/>
        </w:rPr>
        <w:t>funds.In</w:t>
      </w:r>
      <w:proofErr w:type="spellEnd"/>
      <w:proofErr w:type="gramEnd"/>
      <w:r>
        <w:rPr>
          <w:rFonts w:asciiTheme="majorBidi" w:eastAsia="Times New Roman" w:hAnsiTheme="majorBidi" w:cstheme="majorBidi"/>
          <w:color w:val="333333"/>
          <w:sz w:val="24"/>
          <w:szCs w:val="24"/>
          <w:lang w:eastAsia="en-GB"/>
        </w:rPr>
        <w:t xml:space="preserve"> that regard African Union should be mandated in order to help members to be consistent, focused and accountable.</w:t>
      </w:r>
    </w:p>
    <w:p w14:paraId="51118432" w14:textId="77777777" w:rsidR="00337A47" w:rsidRDefault="00527BDF">
      <w:pPr>
        <w:spacing w:line="240" w:lineRule="auto"/>
        <w:ind w:left="-284" w:right="-472"/>
        <w:jc w:val="both"/>
        <w:rPr>
          <w:rFonts w:asciiTheme="majorBidi" w:eastAsia="Times New Roman" w:hAnsiTheme="majorBidi" w:cstheme="majorBidi"/>
          <w:color w:val="333333"/>
          <w:sz w:val="24"/>
          <w:szCs w:val="24"/>
          <w:lang w:eastAsia="en-GB"/>
        </w:rPr>
      </w:pPr>
      <w:r>
        <w:rPr>
          <w:rFonts w:asciiTheme="majorBidi" w:eastAsia="Times New Roman" w:hAnsiTheme="majorBidi" w:cstheme="majorBidi"/>
          <w:color w:val="333333"/>
          <w:sz w:val="24"/>
          <w:szCs w:val="24"/>
          <w:lang w:eastAsia="en-GB"/>
        </w:rPr>
        <w:t>Regional Economic Cooperations (RECS) should be well regulated and managed to benefit from the arrangement rather than be causing friction and discord at the regional levels.</w:t>
      </w:r>
    </w:p>
    <w:p w14:paraId="280945F0" w14:textId="77777777" w:rsidR="00337A47" w:rsidRDefault="00527BDF">
      <w:pPr>
        <w:spacing w:line="240" w:lineRule="auto"/>
        <w:ind w:left="-284" w:right="-472"/>
        <w:jc w:val="both"/>
        <w:rPr>
          <w:rFonts w:asciiTheme="majorBidi" w:eastAsia="Times New Roman" w:hAnsiTheme="majorBidi" w:cstheme="majorBidi"/>
          <w:color w:val="333333"/>
          <w:sz w:val="24"/>
          <w:szCs w:val="24"/>
          <w:lang w:eastAsia="en-GB"/>
        </w:rPr>
      </w:pPr>
      <w:r>
        <w:rPr>
          <w:rFonts w:asciiTheme="majorBidi" w:eastAsia="Times New Roman" w:hAnsiTheme="majorBidi" w:cstheme="majorBidi"/>
          <w:color w:val="333333"/>
          <w:sz w:val="24"/>
          <w:szCs w:val="24"/>
          <w:lang w:eastAsia="en-GB"/>
        </w:rPr>
        <w:t>Progress and</w:t>
      </w:r>
      <w:r>
        <w:rPr>
          <w:rFonts w:asciiTheme="majorBidi" w:hAnsiTheme="majorBidi" w:cstheme="majorBidi"/>
          <w:sz w:val="24"/>
          <w:szCs w:val="24"/>
        </w:rPr>
        <w:t xml:space="preserve"> achievements made from 2015 to 2018 should be assessed, consolidated and be utilized in determining consequent progress in the future.</w:t>
      </w:r>
    </w:p>
    <w:p w14:paraId="06CCBE84" w14:textId="77777777" w:rsidR="00337A47" w:rsidRDefault="00337A47">
      <w:pPr>
        <w:spacing w:line="240" w:lineRule="auto"/>
        <w:ind w:left="-284" w:right="-472"/>
        <w:jc w:val="center"/>
        <w:rPr>
          <w:rFonts w:asciiTheme="majorBidi" w:eastAsia="Times New Roman" w:hAnsiTheme="majorBidi" w:cstheme="majorBidi"/>
          <w:b/>
          <w:bCs/>
          <w:color w:val="333333"/>
          <w:sz w:val="24"/>
          <w:szCs w:val="24"/>
          <w:lang w:eastAsia="en-GB"/>
        </w:rPr>
      </w:pPr>
    </w:p>
    <w:p w14:paraId="77B57583" w14:textId="77777777" w:rsidR="00337A47" w:rsidRDefault="00527BDF">
      <w:pPr>
        <w:spacing w:line="240" w:lineRule="auto"/>
        <w:ind w:left="-284" w:right="-472"/>
        <w:jc w:val="both"/>
        <w:rPr>
          <w:rFonts w:asciiTheme="majorBidi" w:eastAsia="Times New Roman" w:hAnsiTheme="majorBidi" w:cstheme="majorBidi"/>
          <w:b/>
          <w:bCs/>
          <w:color w:val="333333"/>
          <w:sz w:val="24"/>
          <w:szCs w:val="24"/>
          <w:lang w:eastAsia="en-GB"/>
        </w:rPr>
      </w:pPr>
      <w:r>
        <w:rPr>
          <w:rFonts w:asciiTheme="majorBidi" w:eastAsia="Times New Roman" w:hAnsiTheme="majorBidi" w:cstheme="majorBidi"/>
          <w:b/>
          <w:bCs/>
          <w:color w:val="333333"/>
          <w:sz w:val="24"/>
          <w:szCs w:val="24"/>
          <w:lang w:eastAsia="en-GB"/>
        </w:rPr>
        <w:t>References</w:t>
      </w:r>
    </w:p>
    <w:p w14:paraId="076A1F33" w14:textId="77777777" w:rsidR="00337A47" w:rsidRDefault="00527BDF">
      <w:pPr>
        <w:spacing w:line="240" w:lineRule="auto"/>
        <w:ind w:left="-284" w:right="-472"/>
        <w:jc w:val="both"/>
        <w:rPr>
          <w:rFonts w:asciiTheme="majorBidi" w:eastAsia="Times New Roman" w:hAnsiTheme="majorBidi" w:cstheme="majorBidi"/>
          <w:color w:val="333333"/>
          <w:sz w:val="24"/>
          <w:szCs w:val="24"/>
          <w:lang w:eastAsia="en-GB"/>
        </w:rPr>
      </w:pPr>
      <w:r>
        <w:rPr>
          <w:rFonts w:asciiTheme="majorBidi" w:eastAsia="Times New Roman" w:hAnsiTheme="majorBidi" w:cstheme="majorBidi"/>
          <w:color w:val="65410B"/>
          <w:sz w:val="24"/>
          <w:szCs w:val="24"/>
          <w:lang w:eastAsia="en-GB"/>
        </w:rPr>
        <w:t>Embassy of the People's Republic of China in the Federal Democratic Republic of Ethiopia (2017</w:t>
      </w:r>
      <w:proofErr w:type="gramStart"/>
      <w:r>
        <w:rPr>
          <w:rFonts w:asciiTheme="majorBidi" w:eastAsia="Times New Roman" w:hAnsiTheme="majorBidi" w:cstheme="majorBidi"/>
          <w:color w:val="65410B"/>
          <w:sz w:val="24"/>
          <w:szCs w:val="24"/>
          <w:lang w:eastAsia="en-GB"/>
        </w:rPr>
        <w:t>):</w:t>
      </w:r>
      <w:r>
        <w:rPr>
          <w:rFonts w:asciiTheme="majorBidi" w:eastAsia="Times New Roman" w:hAnsiTheme="majorBidi" w:cstheme="majorBidi"/>
          <w:i/>
          <w:iCs/>
          <w:color w:val="65410B"/>
          <w:sz w:val="24"/>
          <w:szCs w:val="24"/>
          <w:lang w:eastAsia="en-GB"/>
        </w:rPr>
        <w:t>Forum</w:t>
      </w:r>
      <w:proofErr w:type="gramEnd"/>
      <w:r>
        <w:rPr>
          <w:rFonts w:asciiTheme="majorBidi" w:eastAsia="Times New Roman" w:hAnsiTheme="majorBidi" w:cstheme="majorBidi"/>
          <w:i/>
          <w:iCs/>
          <w:color w:val="65410B"/>
          <w:sz w:val="24"/>
          <w:szCs w:val="24"/>
          <w:lang w:eastAsia="en-GB"/>
        </w:rPr>
        <w:t xml:space="preserve"> of China Africa Relations (FOCAC).</w:t>
      </w:r>
    </w:p>
    <w:p w14:paraId="0D3B9DB4" w14:textId="77777777" w:rsidR="00337A47" w:rsidRDefault="00527BDF">
      <w:pPr>
        <w:spacing w:line="240" w:lineRule="auto"/>
        <w:ind w:left="-284" w:right="-472"/>
        <w:jc w:val="both"/>
        <w:rPr>
          <w:rFonts w:asciiTheme="majorBidi" w:eastAsia="Times New Roman" w:hAnsiTheme="majorBidi" w:cstheme="majorBidi"/>
          <w:color w:val="333333"/>
          <w:sz w:val="24"/>
          <w:szCs w:val="24"/>
          <w:lang w:eastAsia="en-GB"/>
        </w:rPr>
      </w:pPr>
      <w:r>
        <w:rPr>
          <w:rFonts w:asciiTheme="majorBidi" w:eastAsia="Times New Roman" w:hAnsiTheme="majorBidi" w:cstheme="majorBidi"/>
          <w:color w:val="333333"/>
          <w:sz w:val="24"/>
          <w:szCs w:val="24"/>
          <w:lang w:eastAsia="en-GB"/>
        </w:rPr>
        <w:lastRenderedPageBreak/>
        <w:t>Ishaku, D et al (2019)</w:t>
      </w:r>
      <w:r>
        <w:rPr>
          <w:rFonts w:asciiTheme="majorBidi" w:eastAsia="Times New Roman" w:hAnsiTheme="majorBidi" w:cstheme="majorBidi"/>
          <w:i/>
          <w:iCs/>
          <w:color w:val="333333"/>
          <w:sz w:val="24"/>
          <w:szCs w:val="24"/>
          <w:lang w:eastAsia="en-GB"/>
        </w:rPr>
        <w:t xml:space="preserve"> Neo-Economic Partner or Neo-colonialist? A Case of Sino-Nigeria Relations</w:t>
      </w:r>
      <w:r>
        <w:rPr>
          <w:rFonts w:asciiTheme="majorBidi" w:eastAsia="Times New Roman" w:hAnsiTheme="majorBidi" w:cstheme="majorBidi"/>
          <w:color w:val="333333"/>
          <w:sz w:val="24"/>
          <w:szCs w:val="24"/>
          <w:lang w:eastAsia="en-GB"/>
        </w:rPr>
        <w:t xml:space="preserve"> in </w:t>
      </w:r>
      <w:proofErr w:type="spellStart"/>
      <w:r>
        <w:rPr>
          <w:rFonts w:asciiTheme="majorBidi" w:eastAsia="Times New Roman" w:hAnsiTheme="majorBidi" w:cstheme="majorBidi"/>
          <w:color w:val="333333"/>
          <w:sz w:val="24"/>
          <w:szCs w:val="24"/>
          <w:lang w:eastAsia="en-GB"/>
        </w:rPr>
        <w:t>Multi Disciplinary</w:t>
      </w:r>
      <w:proofErr w:type="spellEnd"/>
      <w:r>
        <w:rPr>
          <w:rFonts w:asciiTheme="majorBidi" w:eastAsia="Times New Roman" w:hAnsiTheme="majorBidi" w:cstheme="majorBidi"/>
          <w:color w:val="333333"/>
          <w:sz w:val="24"/>
          <w:szCs w:val="24"/>
          <w:lang w:eastAsia="en-GB"/>
        </w:rPr>
        <w:t xml:space="preserve"> Journal of Asian </w:t>
      </w:r>
      <w:proofErr w:type="spellStart"/>
      <w:proofErr w:type="gramStart"/>
      <w:r>
        <w:rPr>
          <w:rFonts w:asciiTheme="majorBidi" w:eastAsia="Times New Roman" w:hAnsiTheme="majorBidi" w:cstheme="majorBidi"/>
          <w:color w:val="333333"/>
          <w:sz w:val="24"/>
          <w:szCs w:val="24"/>
          <w:lang w:eastAsia="en-GB"/>
        </w:rPr>
        <w:t>Studies,Abuja</w:t>
      </w:r>
      <w:proofErr w:type="gramEnd"/>
      <w:r>
        <w:rPr>
          <w:rFonts w:asciiTheme="majorBidi" w:eastAsia="Times New Roman" w:hAnsiTheme="majorBidi" w:cstheme="majorBidi"/>
          <w:color w:val="333333"/>
          <w:sz w:val="24"/>
          <w:szCs w:val="24"/>
          <w:lang w:eastAsia="en-GB"/>
        </w:rPr>
        <w:t>,Unibuja</w:t>
      </w:r>
      <w:proofErr w:type="spellEnd"/>
      <w:r>
        <w:rPr>
          <w:rFonts w:asciiTheme="majorBidi" w:eastAsia="Times New Roman" w:hAnsiTheme="majorBidi" w:cstheme="majorBidi"/>
          <w:color w:val="333333"/>
          <w:sz w:val="24"/>
          <w:szCs w:val="24"/>
          <w:lang w:eastAsia="en-GB"/>
        </w:rPr>
        <w:t xml:space="preserve"> Press Ltd</w:t>
      </w:r>
    </w:p>
    <w:p w14:paraId="431DC261" w14:textId="77777777" w:rsidR="00337A47" w:rsidRDefault="00527BDF">
      <w:pPr>
        <w:spacing w:line="240" w:lineRule="auto"/>
        <w:ind w:left="-284" w:right="-472"/>
        <w:jc w:val="both"/>
        <w:rPr>
          <w:rFonts w:asciiTheme="majorBidi" w:eastAsia="Times New Roman" w:hAnsiTheme="majorBidi" w:cstheme="majorBidi"/>
          <w:color w:val="333333"/>
          <w:sz w:val="24"/>
          <w:szCs w:val="24"/>
          <w:lang w:eastAsia="en-GB"/>
        </w:rPr>
      </w:pPr>
      <w:r>
        <w:rPr>
          <w:rFonts w:asciiTheme="majorBidi" w:eastAsia="Times New Roman" w:hAnsiTheme="majorBidi" w:cstheme="majorBidi"/>
          <w:color w:val="333333"/>
          <w:sz w:val="24"/>
          <w:szCs w:val="24"/>
          <w:lang w:eastAsia="en-GB"/>
        </w:rPr>
        <w:t xml:space="preserve">Jing, C et </w:t>
      </w:r>
      <w:proofErr w:type="gramStart"/>
      <w:r>
        <w:rPr>
          <w:rFonts w:asciiTheme="majorBidi" w:eastAsia="Times New Roman" w:hAnsiTheme="majorBidi" w:cstheme="majorBidi"/>
          <w:color w:val="333333"/>
          <w:sz w:val="24"/>
          <w:szCs w:val="24"/>
          <w:lang w:eastAsia="en-GB"/>
        </w:rPr>
        <w:t>al(2017)</w:t>
      </w:r>
      <w:r>
        <w:rPr>
          <w:rFonts w:asciiTheme="majorBidi" w:eastAsia="Times New Roman" w:hAnsiTheme="majorBidi" w:cstheme="majorBidi"/>
          <w:i/>
          <w:iCs/>
          <w:color w:val="333333"/>
          <w:sz w:val="24"/>
          <w:szCs w:val="24"/>
          <w:lang w:eastAsia="en-GB"/>
        </w:rPr>
        <w:t>Mao</w:t>
      </w:r>
      <w:proofErr w:type="gramEnd"/>
      <w:r>
        <w:rPr>
          <w:rFonts w:asciiTheme="majorBidi" w:eastAsia="Times New Roman" w:hAnsiTheme="majorBidi" w:cstheme="majorBidi"/>
          <w:i/>
          <w:iCs/>
          <w:color w:val="333333"/>
          <w:sz w:val="24"/>
          <w:szCs w:val="24"/>
          <w:lang w:eastAsia="en-GB"/>
        </w:rPr>
        <w:t xml:space="preserve">: The Unknown </w:t>
      </w:r>
      <w:proofErr w:type="gramStart"/>
      <w:r>
        <w:rPr>
          <w:rFonts w:asciiTheme="majorBidi" w:eastAsia="Times New Roman" w:hAnsiTheme="majorBidi" w:cstheme="majorBidi"/>
          <w:i/>
          <w:iCs/>
          <w:color w:val="333333"/>
          <w:sz w:val="24"/>
          <w:szCs w:val="24"/>
          <w:lang w:eastAsia="en-GB"/>
        </w:rPr>
        <w:t>Story</w:t>
      </w:r>
      <w:r>
        <w:rPr>
          <w:rFonts w:asciiTheme="majorBidi" w:eastAsia="Times New Roman" w:hAnsiTheme="majorBidi" w:cstheme="majorBidi"/>
          <w:color w:val="333333"/>
          <w:sz w:val="24"/>
          <w:szCs w:val="24"/>
          <w:lang w:eastAsia="en-GB"/>
        </w:rPr>
        <w:t>,(</w:t>
      </w:r>
      <w:proofErr w:type="gramEnd"/>
      <w:r>
        <w:rPr>
          <w:rFonts w:asciiTheme="majorBidi" w:eastAsia="Times New Roman" w:hAnsiTheme="majorBidi" w:cstheme="majorBidi"/>
          <w:color w:val="333333"/>
          <w:sz w:val="24"/>
          <w:szCs w:val="24"/>
          <w:lang w:eastAsia="en-GB"/>
        </w:rPr>
        <w:t>(edit)Vintage Books</w:t>
      </w:r>
    </w:p>
    <w:p w14:paraId="67B6E1B9" w14:textId="77777777" w:rsidR="00337A47" w:rsidRDefault="00527BDF">
      <w:pPr>
        <w:spacing w:line="240" w:lineRule="auto"/>
        <w:ind w:left="-284" w:right="-472"/>
        <w:jc w:val="both"/>
        <w:rPr>
          <w:rFonts w:asciiTheme="majorBidi" w:eastAsia="Times New Roman" w:hAnsiTheme="majorBidi" w:cstheme="majorBidi"/>
          <w:color w:val="101010"/>
          <w:sz w:val="24"/>
          <w:szCs w:val="24"/>
          <w:lang w:eastAsia="en-GB"/>
        </w:rPr>
      </w:pPr>
      <w:r>
        <w:rPr>
          <w:rFonts w:asciiTheme="majorBidi" w:eastAsia="Times New Roman" w:hAnsiTheme="majorBidi" w:cstheme="majorBidi"/>
          <w:color w:val="101010"/>
          <w:sz w:val="24"/>
          <w:szCs w:val="24"/>
          <w:lang w:eastAsia="en-GB"/>
        </w:rPr>
        <w:t xml:space="preserve">Krishan, </w:t>
      </w:r>
      <w:proofErr w:type="gramStart"/>
      <w:r>
        <w:rPr>
          <w:rFonts w:asciiTheme="majorBidi" w:eastAsia="Times New Roman" w:hAnsiTheme="majorBidi" w:cstheme="majorBidi"/>
          <w:color w:val="101010"/>
          <w:sz w:val="24"/>
          <w:szCs w:val="24"/>
          <w:lang w:eastAsia="en-GB"/>
        </w:rPr>
        <w:t>A(2018)</w:t>
      </w:r>
      <w:r>
        <w:rPr>
          <w:rFonts w:asciiTheme="majorBidi" w:eastAsia="Times New Roman" w:hAnsiTheme="majorBidi" w:cstheme="majorBidi"/>
          <w:i/>
          <w:iCs/>
          <w:color w:val="101010"/>
          <w:sz w:val="24"/>
          <w:szCs w:val="24"/>
          <w:lang w:eastAsia="en-GB"/>
        </w:rPr>
        <w:t>Deeper</w:t>
      </w:r>
      <w:proofErr w:type="gramEnd"/>
      <w:r>
        <w:rPr>
          <w:rFonts w:asciiTheme="majorBidi" w:eastAsia="Times New Roman" w:hAnsiTheme="majorBidi" w:cstheme="majorBidi"/>
          <w:i/>
          <w:iCs/>
          <w:color w:val="101010"/>
          <w:sz w:val="24"/>
          <w:szCs w:val="24"/>
          <w:lang w:eastAsia="en-GB"/>
        </w:rPr>
        <w:t xml:space="preserve"> cooperation on Agriculture and Green Development</w:t>
      </w:r>
      <w:r>
        <w:rPr>
          <w:rFonts w:asciiTheme="majorBidi" w:eastAsia="Times New Roman" w:hAnsiTheme="majorBidi" w:cstheme="majorBidi"/>
          <w:color w:val="101010"/>
          <w:sz w:val="24"/>
          <w:szCs w:val="24"/>
          <w:lang w:eastAsia="en-GB"/>
        </w:rPr>
        <w:t>.odi.org</w:t>
      </w:r>
    </w:p>
    <w:p w14:paraId="6DFE51EB" w14:textId="77777777" w:rsidR="00337A47" w:rsidRDefault="00527BDF">
      <w:pPr>
        <w:spacing w:line="240" w:lineRule="auto"/>
        <w:ind w:left="-284" w:right="-472"/>
        <w:jc w:val="both"/>
        <w:rPr>
          <w:rFonts w:ascii="inherit" w:eastAsia="Times New Roman" w:hAnsi="inherit" w:cs="Times New Roman"/>
          <w:color w:val="53575A"/>
          <w:sz w:val="24"/>
          <w:szCs w:val="24"/>
          <w:lang w:eastAsia="en-GB"/>
        </w:rPr>
      </w:pPr>
      <w:r>
        <w:rPr>
          <w:rFonts w:ascii="inherit" w:eastAsia="Times New Roman" w:hAnsi="inherit" w:cs="Times New Roman"/>
          <w:color w:val="53575A"/>
          <w:sz w:val="24"/>
          <w:szCs w:val="24"/>
          <w:lang w:eastAsia="en-GB"/>
        </w:rPr>
        <w:t>Levi U M (</w:t>
      </w:r>
      <w:r>
        <w:rPr>
          <w:rFonts w:ascii="Times New Roman" w:eastAsia="Times New Roman" w:hAnsi="Times New Roman" w:cs="Times New Roman"/>
          <w:color w:val="53575A"/>
          <w:sz w:val="24"/>
          <w:szCs w:val="24"/>
          <w:lang w:eastAsia="en-GB"/>
        </w:rPr>
        <w:t>2016)</w:t>
      </w:r>
      <w:r>
        <w:rPr>
          <w:rFonts w:ascii="Times New Roman" w:eastAsia="Times New Roman" w:hAnsi="Times New Roman" w:cs="Times New Roman"/>
          <w:i/>
          <w:iCs/>
          <w:color w:val="53575A"/>
          <w:sz w:val="24"/>
          <w:szCs w:val="24"/>
          <w:lang w:eastAsia="en-GB"/>
        </w:rPr>
        <w:t xml:space="preserve"> Africa and China meet to assess progress in the implementation of FOCAC Action Plan and Plan for the </w:t>
      </w:r>
      <w:proofErr w:type="spellStart"/>
      <w:proofErr w:type="gramStart"/>
      <w:r>
        <w:rPr>
          <w:rFonts w:ascii="Times New Roman" w:eastAsia="Times New Roman" w:hAnsi="Times New Roman" w:cs="Times New Roman"/>
          <w:i/>
          <w:iCs/>
          <w:color w:val="53575A"/>
          <w:sz w:val="24"/>
          <w:szCs w:val="24"/>
          <w:lang w:eastAsia="en-GB"/>
        </w:rPr>
        <w:t>future</w:t>
      </w:r>
      <w:r>
        <w:rPr>
          <w:rFonts w:ascii="Times New Roman" w:eastAsia="Times New Roman" w:hAnsi="Times New Roman" w:cs="Times New Roman"/>
          <w:color w:val="53575A"/>
          <w:sz w:val="24"/>
          <w:szCs w:val="24"/>
          <w:lang w:eastAsia="en-GB"/>
        </w:rPr>
        <w:t>,Addis</w:t>
      </w:r>
      <w:proofErr w:type="spellEnd"/>
      <w:proofErr w:type="gramEnd"/>
      <w:r>
        <w:rPr>
          <w:rFonts w:ascii="Times New Roman" w:eastAsia="Times New Roman" w:hAnsi="Times New Roman" w:cs="Times New Roman"/>
          <w:color w:val="53575A"/>
          <w:sz w:val="24"/>
          <w:szCs w:val="24"/>
          <w:lang w:eastAsia="en-GB"/>
        </w:rPr>
        <w:t xml:space="preserve"> </w:t>
      </w:r>
      <w:proofErr w:type="spellStart"/>
      <w:proofErr w:type="gramStart"/>
      <w:r>
        <w:rPr>
          <w:rFonts w:ascii="Times New Roman" w:eastAsia="Times New Roman" w:hAnsi="Times New Roman" w:cs="Times New Roman"/>
          <w:color w:val="53575A"/>
          <w:sz w:val="24"/>
          <w:szCs w:val="24"/>
          <w:lang w:eastAsia="en-GB"/>
        </w:rPr>
        <w:t>Ababa,African</w:t>
      </w:r>
      <w:proofErr w:type="spellEnd"/>
      <w:proofErr w:type="gramEnd"/>
      <w:r>
        <w:rPr>
          <w:rFonts w:ascii="Times New Roman" w:eastAsia="Times New Roman" w:hAnsi="Times New Roman" w:cs="Times New Roman"/>
          <w:color w:val="53575A"/>
          <w:sz w:val="24"/>
          <w:szCs w:val="24"/>
          <w:lang w:eastAsia="en-GB"/>
        </w:rPr>
        <w:t xml:space="preserve"> Union Commission</w:t>
      </w:r>
    </w:p>
    <w:p w14:paraId="50998ACC" w14:textId="77777777" w:rsidR="00337A47" w:rsidRDefault="00527BDF">
      <w:pPr>
        <w:spacing w:line="240" w:lineRule="auto"/>
        <w:ind w:left="-284" w:right="-472"/>
        <w:jc w:val="both"/>
        <w:rPr>
          <w:rFonts w:asciiTheme="majorBidi" w:hAnsiTheme="majorBidi" w:cstheme="majorBidi"/>
          <w:sz w:val="24"/>
          <w:szCs w:val="24"/>
        </w:rPr>
      </w:pPr>
      <w:r>
        <w:rPr>
          <w:rFonts w:asciiTheme="majorBidi" w:eastAsia="Times New Roman" w:hAnsiTheme="majorBidi" w:cstheme="majorBidi"/>
          <w:color w:val="53575A"/>
          <w:sz w:val="24"/>
          <w:szCs w:val="24"/>
          <w:lang w:eastAsia="en-GB"/>
        </w:rPr>
        <w:t>Linda, C (</w:t>
      </w:r>
      <w:proofErr w:type="gramStart"/>
      <w:r>
        <w:rPr>
          <w:rFonts w:asciiTheme="majorBidi" w:eastAsia="Times New Roman" w:hAnsiTheme="majorBidi" w:cstheme="majorBidi"/>
          <w:color w:val="53575A"/>
          <w:sz w:val="24"/>
          <w:szCs w:val="24"/>
          <w:lang w:eastAsia="en-GB"/>
        </w:rPr>
        <w:t>2018)</w:t>
      </w:r>
      <w:r>
        <w:rPr>
          <w:rFonts w:asciiTheme="majorBidi" w:eastAsia="Times New Roman" w:hAnsiTheme="majorBidi" w:cstheme="majorBidi"/>
          <w:i/>
          <w:iCs/>
          <w:color w:val="53575A"/>
          <w:sz w:val="24"/>
          <w:szCs w:val="24"/>
          <w:lang w:eastAsia="en-GB"/>
        </w:rPr>
        <w:t>Exciting</w:t>
      </w:r>
      <w:proofErr w:type="gramEnd"/>
      <w:r>
        <w:rPr>
          <w:rFonts w:asciiTheme="majorBidi" w:eastAsia="Times New Roman" w:hAnsiTheme="majorBidi" w:cstheme="majorBidi"/>
          <w:i/>
          <w:iCs/>
          <w:color w:val="53575A"/>
          <w:sz w:val="24"/>
          <w:szCs w:val="24"/>
          <w:lang w:eastAsia="en-GB"/>
        </w:rPr>
        <w:t xml:space="preserve"> New Initiatives Supporting Africa’s Economic Growth....Top Take-aways from </w:t>
      </w:r>
      <w:proofErr w:type="gramStart"/>
      <w:r>
        <w:rPr>
          <w:rFonts w:asciiTheme="majorBidi" w:eastAsia="Times New Roman" w:hAnsiTheme="majorBidi" w:cstheme="majorBidi"/>
          <w:i/>
          <w:iCs/>
          <w:color w:val="53575A"/>
          <w:sz w:val="24"/>
          <w:szCs w:val="24"/>
          <w:lang w:eastAsia="en-GB"/>
        </w:rPr>
        <w:t>China</w:t>
      </w:r>
      <w:r>
        <w:rPr>
          <w:rFonts w:asciiTheme="majorBidi" w:eastAsia="Times New Roman" w:hAnsiTheme="majorBidi" w:cstheme="majorBidi"/>
          <w:color w:val="53575A"/>
          <w:sz w:val="24"/>
          <w:szCs w:val="24"/>
          <w:lang w:eastAsia="en-GB"/>
        </w:rPr>
        <w:t>,odi.org</w:t>
      </w:r>
      <w:proofErr w:type="gramEnd"/>
    </w:p>
    <w:p w14:paraId="2D6E99A3" w14:textId="77777777" w:rsidR="00337A47" w:rsidRDefault="00527BDF">
      <w:pPr>
        <w:spacing w:line="240" w:lineRule="auto"/>
        <w:ind w:left="-284" w:right="-472"/>
        <w:jc w:val="both"/>
        <w:rPr>
          <w:rFonts w:asciiTheme="majorBidi" w:hAnsiTheme="majorBidi" w:cstheme="majorBidi"/>
          <w:sz w:val="24"/>
          <w:szCs w:val="24"/>
        </w:rPr>
      </w:pPr>
      <w:r>
        <w:rPr>
          <w:rFonts w:asciiTheme="majorBidi" w:eastAsia="Times New Roman" w:hAnsiTheme="majorBidi" w:cstheme="majorBidi"/>
          <w:color w:val="262626"/>
          <w:sz w:val="24"/>
          <w:szCs w:val="24"/>
          <w:lang w:eastAsia="en-GB"/>
        </w:rPr>
        <w:t xml:space="preserve">Ministry of Commerce, Peoples Republic of </w:t>
      </w:r>
      <w:proofErr w:type="gramStart"/>
      <w:r>
        <w:rPr>
          <w:rFonts w:asciiTheme="majorBidi" w:eastAsia="Times New Roman" w:hAnsiTheme="majorBidi" w:cstheme="majorBidi"/>
          <w:color w:val="262626"/>
          <w:sz w:val="24"/>
          <w:szCs w:val="24"/>
          <w:lang w:eastAsia="en-GB"/>
        </w:rPr>
        <w:t>China(</w:t>
      </w:r>
      <w:proofErr w:type="gramEnd"/>
      <w:r>
        <w:rPr>
          <w:rFonts w:asciiTheme="majorBidi" w:eastAsia="Times New Roman" w:hAnsiTheme="majorBidi" w:cstheme="majorBidi"/>
          <w:color w:val="262626"/>
          <w:sz w:val="24"/>
          <w:szCs w:val="24"/>
          <w:lang w:eastAsia="en-GB"/>
        </w:rPr>
        <w:t>(</w:t>
      </w:r>
      <w:proofErr w:type="gramStart"/>
      <w:r>
        <w:rPr>
          <w:rFonts w:asciiTheme="majorBidi" w:eastAsia="Times New Roman" w:hAnsiTheme="majorBidi" w:cstheme="majorBidi"/>
          <w:color w:val="262626"/>
          <w:sz w:val="24"/>
          <w:szCs w:val="24"/>
          <w:lang w:eastAsia="en-GB"/>
        </w:rPr>
        <w:t>2015)</w:t>
      </w:r>
      <w:r>
        <w:rPr>
          <w:rFonts w:asciiTheme="majorBidi" w:eastAsia="Times New Roman" w:hAnsiTheme="majorBidi" w:cstheme="majorBidi"/>
          <w:i/>
          <w:iCs/>
          <w:color w:val="262626"/>
          <w:sz w:val="24"/>
          <w:szCs w:val="24"/>
          <w:lang w:eastAsia="en-GB"/>
        </w:rPr>
        <w:t>The</w:t>
      </w:r>
      <w:proofErr w:type="gramEnd"/>
      <w:r>
        <w:rPr>
          <w:rFonts w:asciiTheme="majorBidi" w:eastAsia="Times New Roman" w:hAnsiTheme="majorBidi" w:cstheme="majorBidi"/>
          <w:i/>
          <w:iCs/>
          <w:color w:val="262626"/>
          <w:sz w:val="24"/>
          <w:szCs w:val="24"/>
          <w:lang w:eastAsia="en-GB"/>
        </w:rPr>
        <w:t xml:space="preserve"> Interpretations of the Johannesburg Summit of the FOCAC and the Sixth Ministerial Conference on the 10 Major China-Africa Cooperation Plans in Economic and Trade </w:t>
      </w:r>
      <w:proofErr w:type="spellStart"/>
      <w:proofErr w:type="gramStart"/>
      <w:r>
        <w:rPr>
          <w:rFonts w:asciiTheme="majorBidi" w:eastAsia="Times New Roman" w:hAnsiTheme="majorBidi" w:cstheme="majorBidi"/>
          <w:i/>
          <w:iCs/>
          <w:color w:val="262626"/>
          <w:sz w:val="24"/>
          <w:szCs w:val="24"/>
          <w:lang w:eastAsia="en-GB"/>
        </w:rPr>
        <w:t>Domains</w:t>
      </w:r>
      <w:r>
        <w:rPr>
          <w:rFonts w:asciiTheme="majorBidi" w:hAnsiTheme="majorBidi" w:cstheme="majorBidi"/>
          <w:sz w:val="24"/>
          <w:szCs w:val="24"/>
        </w:rPr>
        <w:t>,China</w:t>
      </w:r>
      <w:proofErr w:type="spellEnd"/>
      <w:proofErr w:type="gramEnd"/>
      <w:r>
        <w:rPr>
          <w:rFonts w:asciiTheme="majorBidi" w:hAnsiTheme="majorBidi" w:cstheme="majorBidi"/>
          <w:sz w:val="24"/>
          <w:szCs w:val="24"/>
        </w:rPr>
        <w:t xml:space="preserve"> International Studies</w:t>
      </w:r>
    </w:p>
    <w:p w14:paraId="0708E0C7" w14:textId="77777777" w:rsidR="00337A47" w:rsidRDefault="00527BDF">
      <w:pPr>
        <w:spacing w:line="240" w:lineRule="auto"/>
        <w:ind w:left="-284" w:right="-472"/>
        <w:jc w:val="both"/>
        <w:rPr>
          <w:rFonts w:asciiTheme="majorBidi" w:eastAsia="Times New Roman" w:hAnsiTheme="majorBidi" w:cstheme="majorBidi"/>
          <w:color w:val="333333"/>
          <w:sz w:val="24"/>
          <w:szCs w:val="24"/>
          <w:lang w:eastAsia="en-GB"/>
        </w:rPr>
      </w:pPr>
      <w:r>
        <w:rPr>
          <w:rFonts w:asciiTheme="majorBidi" w:hAnsiTheme="majorBidi" w:cstheme="majorBidi"/>
          <w:sz w:val="24"/>
          <w:szCs w:val="24"/>
        </w:rPr>
        <w:t xml:space="preserve">Philani </w:t>
      </w:r>
      <w:proofErr w:type="gramStart"/>
      <w:r>
        <w:rPr>
          <w:rFonts w:asciiTheme="majorBidi" w:hAnsiTheme="majorBidi" w:cstheme="majorBidi"/>
          <w:sz w:val="24"/>
          <w:szCs w:val="24"/>
        </w:rPr>
        <w:t>M(</w:t>
      </w:r>
      <w:proofErr w:type="gramEnd"/>
      <w:r>
        <w:rPr>
          <w:rFonts w:asciiTheme="majorBidi" w:hAnsiTheme="majorBidi" w:cstheme="majorBidi"/>
          <w:sz w:val="24"/>
          <w:szCs w:val="24"/>
        </w:rPr>
        <w:t xml:space="preserve">2016) </w:t>
      </w:r>
      <w:r>
        <w:rPr>
          <w:rFonts w:asciiTheme="majorBidi" w:hAnsiTheme="majorBidi" w:cstheme="majorBidi"/>
          <w:i/>
          <w:iCs/>
          <w:sz w:val="24"/>
          <w:szCs w:val="24"/>
        </w:rPr>
        <w:t>Reflecting on the Johannesburg Summit of the Forum on China-Africa Cooperation (FOCAC): Where to from here?</w:t>
      </w:r>
      <w:r>
        <w:rPr>
          <w:rFonts w:asciiTheme="majorBidi" w:hAnsiTheme="majorBidi" w:cstheme="majorBidi"/>
          <w:sz w:val="24"/>
          <w:szCs w:val="24"/>
        </w:rPr>
        <w:t xml:space="preserve">) Institute for Global Dialogue associated with Unisa, Issue 125/March 2016   </w:t>
      </w:r>
    </w:p>
    <w:p w14:paraId="7AA3EE9B" w14:textId="77777777" w:rsidR="00337A47" w:rsidRDefault="00527BDF">
      <w:pPr>
        <w:spacing w:line="240" w:lineRule="auto"/>
        <w:ind w:left="-284" w:right="-472"/>
        <w:jc w:val="both"/>
        <w:rPr>
          <w:rFonts w:asciiTheme="majorBidi" w:eastAsia="Times New Roman" w:hAnsiTheme="majorBidi" w:cstheme="majorBidi"/>
          <w:color w:val="333333"/>
          <w:sz w:val="24"/>
          <w:szCs w:val="24"/>
          <w:lang w:eastAsia="en-GB"/>
        </w:rPr>
      </w:pPr>
      <w:r>
        <w:rPr>
          <w:rFonts w:asciiTheme="majorBidi" w:hAnsiTheme="majorBidi" w:cstheme="majorBidi"/>
          <w:sz w:val="24"/>
          <w:szCs w:val="24"/>
        </w:rPr>
        <w:t>Sheriff I et al (2016)</w:t>
      </w:r>
      <w:r>
        <w:rPr>
          <w:rFonts w:asciiTheme="majorBidi" w:hAnsiTheme="majorBidi" w:cstheme="majorBidi"/>
          <w:i/>
          <w:sz w:val="24"/>
          <w:szCs w:val="24"/>
        </w:rPr>
        <w:t xml:space="preserve"> Regional Integration in Africa and Beyond</w:t>
      </w:r>
      <w:r>
        <w:rPr>
          <w:rFonts w:asciiTheme="majorBidi" w:hAnsiTheme="majorBidi" w:cstheme="majorBidi"/>
          <w:sz w:val="24"/>
          <w:szCs w:val="24"/>
        </w:rPr>
        <w:t>, Abuja, Digital Link Extra</w:t>
      </w:r>
    </w:p>
    <w:p w14:paraId="7E05B8F9" w14:textId="77777777" w:rsidR="00337A47" w:rsidRDefault="00527BDF">
      <w:pPr>
        <w:spacing w:line="240" w:lineRule="auto"/>
        <w:ind w:left="-284" w:right="-472"/>
        <w:jc w:val="both"/>
        <w:rPr>
          <w:rFonts w:asciiTheme="majorBidi" w:eastAsia="Times New Roman" w:hAnsiTheme="majorBidi" w:cstheme="majorBidi"/>
          <w:color w:val="333333"/>
          <w:sz w:val="24"/>
          <w:szCs w:val="24"/>
          <w:lang w:eastAsia="en-GB"/>
        </w:rPr>
      </w:pPr>
      <w:r>
        <w:rPr>
          <w:rFonts w:asciiTheme="majorBidi" w:hAnsiTheme="majorBidi" w:cstheme="majorBidi"/>
          <w:sz w:val="24"/>
          <w:szCs w:val="24"/>
        </w:rPr>
        <w:t>Sheriff, G.I eta al (2014)</w:t>
      </w:r>
      <w:r>
        <w:rPr>
          <w:rFonts w:asciiTheme="majorBidi" w:hAnsiTheme="majorBidi" w:cstheme="majorBidi"/>
          <w:sz w:val="24"/>
          <w:szCs w:val="24"/>
        </w:rPr>
        <w:t>.</w:t>
      </w:r>
      <w:r>
        <w:rPr>
          <w:rFonts w:asciiTheme="majorBidi" w:hAnsiTheme="majorBidi" w:cstheme="majorBidi"/>
          <w:sz w:val="24"/>
          <w:szCs w:val="24"/>
        </w:rPr>
        <w:t xml:space="preserve"> </w:t>
      </w:r>
      <w:r>
        <w:rPr>
          <w:rFonts w:asciiTheme="majorBidi" w:hAnsiTheme="majorBidi" w:cstheme="majorBidi"/>
          <w:i/>
          <w:sz w:val="24"/>
          <w:szCs w:val="24"/>
        </w:rPr>
        <w:t>World Politics in the</w:t>
      </w:r>
      <w:r>
        <w:rPr>
          <w:rFonts w:asciiTheme="majorBidi" w:hAnsiTheme="majorBidi" w:cstheme="majorBidi"/>
          <w:sz w:val="24"/>
          <w:szCs w:val="24"/>
        </w:rPr>
        <w:t xml:space="preserve"> </w:t>
      </w:r>
      <w:r>
        <w:rPr>
          <w:rFonts w:asciiTheme="majorBidi" w:hAnsiTheme="majorBidi" w:cstheme="majorBidi"/>
          <w:i/>
          <w:sz w:val="24"/>
          <w:szCs w:val="24"/>
        </w:rPr>
        <w:t>Post Cold War Order: A Redefinition of the end</w:t>
      </w:r>
      <w:r>
        <w:rPr>
          <w:rFonts w:asciiTheme="majorBidi" w:hAnsiTheme="majorBidi" w:cstheme="majorBidi"/>
          <w:sz w:val="24"/>
          <w:szCs w:val="24"/>
        </w:rPr>
        <w:t xml:space="preserve"> </w:t>
      </w:r>
      <w:r>
        <w:rPr>
          <w:rFonts w:asciiTheme="majorBidi" w:hAnsiTheme="majorBidi" w:cstheme="majorBidi"/>
          <w:i/>
          <w:sz w:val="24"/>
          <w:szCs w:val="24"/>
        </w:rPr>
        <w:t>of</w:t>
      </w:r>
      <w:r>
        <w:rPr>
          <w:rFonts w:asciiTheme="majorBidi" w:hAnsiTheme="majorBidi" w:cstheme="majorBidi"/>
          <w:sz w:val="24"/>
          <w:szCs w:val="24"/>
        </w:rPr>
        <w:t xml:space="preserve"> </w:t>
      </w:r>
      <w:r>
        <w:rPr>
          <w:rFonts w:asciiTheme="majorBidi" w:hAnsiTheme="majorBidi" w:cstheme="majorBidi"/>
          <w:i/>
          <w:sz w:val="24"/>
          <w:szCs w:val="24"/>
        </w:rPr>
        <w:t>History</w:t>
      </w:r>
      <w:r>
        <w:rPr>
          <w:rFonts w:asciiTheme="majorBidi" w:hAnsiTheme="majorBidi" w:cstheme="majorBidi"/>
          <w:sz w:val="24"/>
          <w:szCs w:val="24"/>
        </w:rPr>
        <w:t xml:space="preserve">, Abuja, </w:t>
      </w:r>
      <w:proofErr w:type="spellStart"/>
      <w:r>
        <w:rPr>
          <w:rFonts w:asciiTheme="majorBidi" w:hAnsiTheme="majorBidi" w:cstheme="majorBidi"/>
          <w:sz w:val="24"/>
          <w:szCs w:val="24"/>
        </w:rPr>
        <w:t>Sydon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Richmore</w:t>
      </w:r>
      <w:proofErr w:type="spellEnd"/>
      <w:r>
        <w:rPr>
          <w:rFonts w:asciiTheme="majorBidi" w:hAnsiTheme="majorBidi" w:cstheme="majorBidi"/>
          <w:sz w:val="24"/>
          <w:szCs w:val="24"/>
        </w:rPr>
        <w:t xml:space="preserve"> Press</w:t>
      </w:r>
    </w:p>
    <w:p w14:paraId="3C9634A6" w14:textId="77777777" w:rsidR="00337A47" w:rsidRDefault="00527BDF">
      <w:pPr>
        <w:spacing w:line="240" w:lineRule="auto"/>
        <w:ind w:left="-284" w:right="-472"/>
        <w:jc w:val="both"/>
        <w:rPr>
          <w:rFonts w:asciiTheme="majorBidi" w:hAnsiTheme="majorBidi" w:cstheme="majorBidi"/>
          <w:sz w:val="24"/>
          <w:szCs w:val="24"/>
        </w:rPr>
      </w:pPr>
      <w:r>
        <w:rPr>
          <w:rFonts w:asciiTheme="majorBidi" w:hAnsiTheme="majorBidi" w:cstheme="majorBidi"/>
          <w:sz w:val="24"/>
          <w:szCs w:val="24"/>
        </w:rPr>
        <w:t>Sheriff,</w:t>
      </w:r>
      <w:r>
        <w:rPr>
          <w:rFonts w:asciiTheme="majorBidi" w:hAnsiTheme="majorBidi" w:cstheme="majorBidi"/>
          <w:sz w:val="24"/>
          <w:szCs w:val="24"/>
        </w:rPr>
        <w:t xml:space="preserve"> </w:t>
      </w:r>
      <w:r>
        <w:rPr>
          <w:rFonts w:asciiTheme="majorBidi" w:hAnsiTheme="majorBidi" w:cstheme="majorBidi"/>
          <w:sz w:val="24"/>
          <w:szCs w:val="24"/>
        </w:rPr>
        <w:t>G.I</w:t>
      </w:r>
      <w:r>
        <w:rPr>
          <w:rFonts w:asciiTheme="majorBidi" w:hAnsiTheme="majorBidi" w:cstheme="majorBidi"/>
          <w:sz w:val="24"/>
          <w:szCs w:val="24"/>
        </w:rPr>
        <w:t xml:space="preserve"> </w:t>
      </w:r>
      <w:r>
        <w:rPr>
          <w:rFonts w:asciiTheme="majorBidi" w:hAnsiTheme="majorBidi" w:cstheme="majorBidi"/>
          <w:sz w:val="24"/>
          <w:szCs w:val="24"/>
        </w:rPr>
        <w:t xml:space="preserve">(20013) </w:t>
      </w:r>
      <w:r>
        <w:rPr>
          <w:rFonts w:asciiTheme="majorBidi" w:hAnsiTheme="majorBidi" w:cstheme="majorBidi"/>
          <w:i/>
          <w:iCs/>
          <w:sz w:val="24"/>
          <w:szCs w:val="24"/>
        </w:rPr>
        <w:t>Lectures in International Economic Relations,</w:t>
      </w:r>
      <w:r>
        <w:rPr>
          <w:rFonts w:asciiTheme="majorBidi" w:hAnsiTheme="majorBidi" w:cstheme="majorBidi"/>
          <w:sz w:val="24"/>
          <w:szCs w:val="24"/>
        </w:rPr>
        <w:t xml:space="preserve"> Abuja, </w:t>
      </w:r>
      <w:proofErr w:type="spellStart"/>
      <w:r>
        <w:rPr>
          <w:rFonts w:asciiTheme="majorBidi" w:hAnsiTheme="majorBidi" w:cstheme="majorBidi"/>
          <w:sz w:val="24"/>
          <w:szCs w:val="24"/>
        </w:rPr>
        <w:t>Richmore</w:t>
      </w:r>
      <w:proofErr w:type="spellEnd"/>
      <w:r>
        <w:rPr>
          <w:rFonts w:asciiTheme="majorBidi" w:hAnsiTheme="majorBidi" w:cstheme="majorBidi"/>
          <w:sz w:val="24"/>
          <w:szCs w:val="24"/>
        </w:rPr>
        <w:t xml:space="preserve"> Press.</w:t>
      </w:r>
    </w:p>
    <w:p w14:paraId="696E9872" w14:textId="77777777" w:rsidR="00337A47" w:rsidRDefault="00527BDF">
      <w:pPr>
        <w:spacing w:line="240" w:lineRule="auto"/>
        <w:ind w:left="-284" w:right="-472"/>
        <w:jc w:val="both"/>
        <w:rPr>
          <w:rFonts w:asciiTheme="majorBidi" w:eastAsia="Times New Roman" w:hAnsiTheme="majorBidi" w:cstheme="majorBidi"/>
          <w:color w:val="333333"/>
          <w:sz w:val="24"/>
          <w:szCs w:val="24"/>
          <w:lang w:eastAsia="en-GB"/>
        </w:rPr>
      </w:pPr>
      <w:proofErr w:type="spellStart"/>
      <w:proofErr w:type="gramStart"/>
      <w:r>
        <w:rPr>
          <w:rFonts w:asciiTheme="majorBidi" w:eastAsia="Times New Roman" w:hAnsiTheme="majorBidi" w:cstheme="majorBidi"/>
          <w:color w:val="333333"/>
          <w:sz w:val="24"/>
          <w:szCs w:val="24"/>
          <w:lang w:eastAsia="en-GB"/>
        </w:rPr>
        <w:t>Sheriff,G</w:t>
      </w:r>
      <w:proofErr w:type="gramEnd"/>
      <w:r>
        <w:rPr>
          <w:rFonts w:asciiTheme="majorBidi" w:eastAsia="Times New Roman" w:hAnsiTheme="majorBidi" w:cstheme="majorBidi"/>
          <w:color w:val="333333"/>
          <w:sz w:val="24"/>
          <w:szCs w:val="24"/>
          <w:lang w:eastAsia="en-GB"/>
        </w:rPr>
        <w:t>.I</w:t>
      </w:r>
      <w:proofErr w:type="spellEnd"/>
      <w:r>
        <w:rPr>
          <w:rFonts w:asciiTheme="majorBidi" w:eastAsia="Times New Roman" w:hAnsiTheme="majorBidi" w:cstheme="majorBidi"/>
          <w:color w:val="333333"/>
          <w:sz w:val="24"/>
          <w:szCs w:val="24"/>
          <w:lang w:eastAsia="en-GB"/>
        </w:rPr>
        <w:t xml:space="preserve"> et al</w:t>
      </w:r>
      <w:r>
        <w:rPr>
          <w:rFonts w:asciiTheme="majorBidi" w:eastAsia="Times New Roman" w:hAnsiTheme="majorBidi" w:cstheme="majorBidi"/>
          <w:color w:val="333333"/>
          <w:sz w:val="24"/>
          <w:szCs w:val="24"/>
          <w:lang w:val="en-US" w:eastAsia="en-GB"/>
        </w:rPr>
        <w:t xml:space="preserve"> </w:t>
      </w:r>
      <w:r>
        <w:rPr>
          <w:rFonts w:asciiTheme="majorBidi" w:eastAsia="Times New Roman" w:hAnsiTheme="majorBidi" w:cstheme="majorBidi"/>
          <w:color w:val="333333"/>
          <w:sz w:val="24"/>
          <w:szCs w:val="24"/>
          <w:lang w:eastAsia="en-GB"/>
        </w:rPr>
        <w:t>(2016)</w:t>
      </w:r>
      <w:r>
        <w:rPr>
          <w:rFonts w:asciiTheme="majorBidi" w:eastAsia="Times New Roman" w:hAnsiTheme="majorBidi" w:cstheme="majorBidi"/>
          <w:color w:val="333333"/>
          <w:sz w:val="24"/>
          <w:szCs w:val="24"/>
          <w:lang w:val="en-US" w:eastAsia="en-GB"/>
        </w:rPr>
        <w:t xml:space="preserve">. </w:t>
      </w:r>
      <w:r>
        <w:rPr>
          <w:rFonts w:asciiTheme="majorBidi" w:eastAsia="Times New Roman" w:hAnsiTheme="majorBidi" w:cstheme="majorBidi"/>
          <w:i/>
          <w:iCs/>
          <w:color w:val="333333"/>
          <w:sz w:val="24"/>
          <w:szCs w:val="24"/>
          <w:lang w:eastAsia="en-GB"/>
        </w:rPr>
        <w:t xml:space="preserve">Reflections on China-Nigeria Cultural </w:t>
      </w:r>
      <w:proofErr w:type="spellStart"/>
      <w:proofErr w:type="gramStart"/>
      <w:r>
        <w:rPr>
          <w:rFonts w:asciiTheme="majorBidi" w:eastAsia="Times New Roman" w:hAnsiTheme="majorBidi" w:cstheme="majorBidi"/>
          <w:i/>
          <w:iCs/>
          <w:color w:val="333333"/>
          <w:sz w:val="24"/>
          <w:szCs w:val="24"/>
          <w:lang w:eastAsia="en-GB"/>
        </w:rPr>
        <w:t>Relations</w:t>
      </w:r>
      <w:r>
        <w:rPr>
          <w:rFonts w:asciiTheme="majorBidi" w:eastAsia="Times New Roman" w:hAnsiTheme="majorBidi" w:cstheme="majorBidi"/>
          <w:color w:val="333333"/>
          <w:sz w:val="24"/>
          <w:szCs w:val="24"/>
          <w:lang w:eastAsia="en-GB"/>
        </w:rPr>
        <w:t>,Abuja</w:t>
      </w:r>
      <w:proofErr w:type="gramEnd"/>
      <w:r>
        <w:rPr>
          <w:rFonts w:asciiTheme="majorBidi" w:eastAsia="Times New Roman" w:hAnsiTheme="majorBidi" w:cstheme="majorBidi"/>
          <w:color w:val="333333"/>
          <w:sz w:val="24"/>
          <w:szCs w:val="24"/>
          <w:lang w:eastAsia="en-GB"/>
        </w:rPr>
        <w:t>,Digit</w:t>
      </w:r>
      <w:proofErr w:type="spellEnd"/>
      <w:r>
        <w:rPr>
          <w:rFonts w:asciiTheme="majorBidi" w:eastAsia="Times New Roman" w:hAnsiTheme="majorBidi" w:cstheme="majorBidi"/>
          <w:color w:val="333333"/>
          <w:sz w:val="24"/>
          <w:szCs w:val="24"/>
          <w:lang w:eastAsia="en-GB"/>
        </w:rPr>
        <w:t xml:space="preserve"> Link Extra.</w:t>
      </w:r>
    </w:p>
    <w:p w14:paraId="52DB4CF1" w14:textId="77777777" w:rsidR="00337A47" w:rsidRDefault="00527BDF">
      <w:pPr>
        <w:spacing w:line="240" w:lineRule="auto"/>
        <w:ind w:left="-284" w:right="-472"/>
        <w:jc w:val="both"/>
        <w:rPr>
          <w:rFonts w:asciiTheme="majorBidi" w:eastAsia="Times New Roman" w:hAnsiTheme="majorBidi" w:cstheme="majorBidi"/>
          <w:i/>
          <w:iCs/>
          <w:color w:val="101010"/>
          <w:sz w:val="24"/>
          <w:szCs w:val="24"/>
          <w:lang w:eastAsia="en-GB"/>
        </w:rPr>
      </w:pPr>
      <w:r>
        <w:rPr>
          <w:rFonts w:asciiTheme="majorBidi" w:eastAsia="Times New Roman" w:hAnsiTheme="majorBidi" w:cstheme="majorBidi"/>
          <w:color w:val="101010"/>
          <w:sz w:val="24"/>
          <w:szCs w:val="24"/>
          <w:lang w:eastAsia="en-GB"/>
        </w:rPr>
        <w:t>Yun</w:t>
      </w:r>
      <w:r>
        <w:rPr>
          <w:rFonts w:asciiTheme="majorBidi" w:eastAsia="Times New Roman" w:hAnsiTheme="majorBidi" w:cstheme="majorBidi"/>
          <w:color w:val="101010"/>
          <w:sz w:val="24"/>
          <w:szCs w:val="24"/>
          <w:lang w:val="en-US" w:eastAsia="en-GB"/>
        </w:rPr>
        <w:t>,</w:t>
      </w:r>
      <w:r>
        <w:rPr>
          <w:rFonts w:asciiTheme="majorBidi" w:eastAsia="Times New Roman" w:hAnsiTheme="majorBidi" w:cstheme="majorBidi"/>
          <w:color w:val="101010"/>
          <w:sz w:val="24"/>
          <w:szCs w:val="24"/>
          <w:lang w:eastAsia="en-GB"/>
        </w:rPr>
        <w:t xml:space="preserve"> S</w:t>
      </w:r>
      <w:r>
        <w:rPr>
          <w:rFonts w:asciiTheme="majorBidi" w:eastAsia="Times New Roman" w:hAnsiTheme="majorBidi" w:cstheme="majorBidi"/>
          <w:color w:val="101010"/>
          <w:sz w:val="24"/>
          <w:szCs w:val="24"/>
          <w:lang w:val="en-US" w:eastAsia="en-GB"/>
        </w:rPr>
        <w:t xml:space="preserve">. </w:t>
      </w:r>
      <w:r>
        <w:rPr>
          <w:rFonts w:asciiTheme="majorBidi" w:eastAsia="Times New Roman" w:hAnsiTheme="majorBidi" w:cstheme="majorBidi"/>
          <w:color w:val="101010"/>
          <w:sz w:val="24"/>
          <w:szCs w:val="24"/>
          <w:lang w:eastAsia="en-GB"/>
        </w:rPr>
        <w:t>(</w:t>
      </w:r>
      <w:proofErr w:type="gramStart"/>
      <w:r>
        <w:rPr>
          <w:rFonts w:asciiTheme="majorBidi" w:eastAsia="Times New Roman" w:hAnsiTheme="majorBidi" w:cstheme="majorBidi"/>
          <w:color w:val="101010"/>
          <w:sz w:val="24"/>
          <w:szCs w:val="24"/>
          <w:lang w:eastAsia="en-GB"/>
        </w:rPr>
        <w:t>2018)</w:t>
      </w:r>
      <w:r>
        <w:rPr>
          <w:rFonts w:asciiTheme="majorBidi" w:eastAsia="Times New Roman" w:hAnsiTheme="majorBidi" w:cstheme="majorBidi"/>
          <w:i/>
          <w:iCs/>
          <w:color w:val="101010"/>
          <w:sz w:val="24"/>
          <w:szCs w:val="24"/>
          <w:lang w:eastAsia="en-GB"/>
        </w:rPr>
        <w:t>Chinas</w:t>
      </w:r>
      <w:proofErr w:type="gramEnd"/>
      <w:r>
        <w:rPr>
          <w:rFonts w:asciiTheme="majorBidi" w:eastAsia="Times New Roman" w:hAnsiTheme="majorBidi" w:cstheme="majorBidi"/>
          <w:i/>
          <w:iCs/>
          <w:color w:val="101010"/>
          <w:sz w:val="24"/>
          <w:szCs w:val="24"/>
          <w:lang w:eastAsia="en-GB"/>
        </w:rPr>
        <w:t xml:space="preserve"> Financial Commitment to </w:t>
      </w:r>
      <w:proofErr w:type="spellStart"/>
      <w:proofErr w:type="gramStart"/>
      <w:r>
        <w:rPr>
          <w:rFonts w:asciiTheme="majorBidi" w:eastAsia="Times New Roman" w:hAnsiTheme="majorBidi" w:cstheme="majorBidi"/>
          <w:i/>
          <w:iCs/>
          <w:color w:val="101010"/>
          <w:sz w:val="24"/>
          <w:szCs w:val="24"/>
          <w:lang w:eastAsia="en-GB"/>
        </w:rPr>
        <w:t>Africa:Adjustment</w:t>
      </w:r>
      <w:proofErr w:type="spellEnd"/>
      <w:proofErr w:type="gramEnd"/>
      <w:r>
        <w:rPr>
          <w:rFonts w:asciiTheme="majorBidi" w:eastAsia="Times New Roman" w:hAnsiTheme="majorBidi" w:cstheme="majorBidi"/>
          <w:i/>
          <w:iCs/>
          <w:color w:val="101010"/>
          <w:sz w:val="24"/>
          <w:szCs w:val="24"/>
          <w:lang w:eastAsia="en-GB"/>
        </w:rPr>
        <w:t xml:space="preserve"> and </w:t>
      </w:r>
      <w:proofErr w:type="spellStart"/>
      <w:proofErr w:type="gramStart"/>
      <w:r>
        <w:rPr>
          <w:rFonts w:asciiTheme="majorBidi" w:eastAsia="Times New Roman" w:hAnsiTheme="majorBidi" w:cstheme="majorBidi"/>
          <w:i/>
          <w:iCs/>
          <w:color w:val="101010"/>
          <w:sz w:val="24"/>
          <w:szCs w:val="24"/>
          <w:lang w:eastAsia="en-GB"/>
        </w:rPr>
        <w:t>Recalibration,</w:t>
      </w:r>
      <w:r>
        <w:rPr>
          <w:rFonts w:asciiTheme="majorBidi" w:eastAsia="Times New Roman" w:hAnsiTheme="majorBidi" w:cstheme="majorBidi"/>
          <w:color w:val="101010"/>
          <w:sz w:val="24"/>
          <w:szCs w:val="24"/>
          <w:lang w:eastAsia="en-GB"/>
        </w:rPr>
        <w:t>Africa</w:t>
      </w:r>
      <w:proofErr w:type="spellEnd"/>
      <w:proofErr w:type="gramEnd"/>
      <w:r>
        <w:rPr>
          <w:rFonts w:asciiTheme="majorBidi" w:eastAsia="Times New Roman" w:hAnsiTheme="majorBidi" w:cstheme="majorBidi"/>
          <w:color w:val="101010"/>
          <w:sz w:val="24"/>
          <w:szCs w:val="24"/>
          <w:lang w:eastAsia="en-GB"/>
        </w:rPr>
        <w:t xml:space="preserve"> in Focus</w:t>
      </w:r>
    </w:p>
    <w:p w14:paraId="4223993C" w14:textId="77777777" w:rsidR="00337A47" w:rsidRDefault="00527BDF">
      <w:pPr>
        <w:spacing w:line="240" w:lineRule="auto"/>
        <w:ind w:left="-284" w:right="-472"/>
        <w:jc w:val="both"/>
        <w:rPr>
          <w:rFonts w:asciiTheme="majorBidi" w:hAnsiTheme="majorBidi" w:cstheme="majorBidi"/>
          <w:sz w:val="24"/>
          <w:szCs w:val="24"/>
        </w:rPr>
      </w:pPr>
      <w:r>
        <w:rPr>
          <w:rFonts w:asciiTheme="majorBidi" w:hAnsiTheme="majorBidi" w:cstheme="majorBidi"/>
          <w:sz w:val="24"/>
          <w:szCs w:val="24"/>
        </w:rPr>
        <w:t xml:space="preserve">Zeng A et </w:t>
      </w:r>
      <w:proofErr w:type="gramStart"/>
      <w:r>
        <w:rPr>
          <w:rFonts w:asciiTheme="majorBidi" w:hAnsiTheme="majorBidi" w:cstheme="majorBidi"/>
          <w:sz w:val="24"/>
          <w:szCs w:val="24"/>
        </w:rPr>
        <w:t>al(</w:t>
      </w:r>
      <w:proofErr w:type="gramEnd"/>
      <w:r>
        <w:rPr>
          <w:rFonts w:asciiTheme="majorBidi" w:hAnsiTheme="majorBidi" w:cstheme="majorBidi"/>
          <w:sz w:val="24"/>
          <w:szCs w:val="24"/>
        </w:rPr>
        <w:t xml:space="preserve">2015) </w:t>
      </w:r>
      <w:r>
        <w:rPr>
          <w:rFonts w:asciiTheme="majorBidi" w:hAnsiTheme="majorBidi" w:cstheme="majorBidi"/>
          <w:i/>
          <w:iCs/>
          <w:sz w:val="24"/>
          <w:szCs w:val="24"/>
        </w:rPr>
        <w:t xml:space="preserve">Origin, Achievements, and Prospects of the Forum on China-Africa Cooperation </w:t>
      </w:r>
    </w:p>
    <w:p w14:paraId="6ABA6AE9" w14:textId="77777777" w:rsidR="00337A47" w:rsidRDefault="00337A47">
      <w:pPr>
        <w:spacing w:line="240" w:lineRule="auto"/>
        <w:ind w:left="-284" w:right="-472"/>
        <w:jc w:val="both"/>
        <w:rPr>
          <w:rFonts w:asciiTheme="majorBidi" w:hAnsiTheme="majorBidi" w:cstheme="majorBidi"/>
          <w:sz w:val="24"/>
          <w:szCs w:val="24"/>
        </w:rPr>
      </w:pPr>
    </w:p>
    <w:p w14:paraId="0CA45DDD" w14:textId="77777777" w:rsidR="00337A47" w:rsidRDefault="00337A47">
      <w:pPr>
        <w:spacing w:line="240" w:lineRule="auto"/>
        <w:ind w:left="-284" w:right="-472"/>
        <w:jc w:val="both"/>
        <w:rPr>
          <w:rFonts w:asciiTheme="majorBidi" w:eastAsia="Times New Roman" w:hAnsiTheme="majorBidi" w:cstheme="majorBidi"/>
          <w:color w:val="333333"/>
          <w:sz w:val="24"/>
          <w:szCs w:val="24"/>
          <w:lang w:eastAsia="en-GB"/>
        </w:rPr>
      </w:pPr>
    </w:p>
    <w:p w14:paraId="18B1AC5F" w14:textId="77777777" w:rsidR="00337A47" w:rsidRDefault="00337A47">
      <w:pPr>
        <w:spacing w:line="240" w:lineRule="auto"/>
        <w:ind w:left="-284" w:right="-472"/>
        <w:jc w:val="both"/>
        <w:rPr>
          <w:rFonts w:ascii="Segoe UI" w:hAnsi="Segoe UI" w:cs="Segoe UI"/>
          <w:color w:val="000000"/>
          <w:sz w:val="28"/>
          <w:szCs w:val="28"/>
        </w:rPr>
      </w:pPr>
    </w:p>
    <w:p w14:paraId="732E7E1E" w14:textId="77777777" w:rsidR="00337A47" w:rsidRDefault="00337A47">
      <w:pPr>
        <w:spacing w:line="240" w:lineRule="auto"/>
        <w:ind w:left="-284" w:right="-472"/>
        <w:jc w:val="both"/>
        <w:rPr>
          <w:rFonts w:ascii="Segoe UI" w:hAnsi="Segoe UI" w:cs="Segoe UI"/>
          <w:color w:val="000000"/>
          <w:sz w:val="28"/>
          <w:szCs w:val="28"/>
        </w:rPr>
      </w:pPr>
    </w:p>
    <w:p w14:paraId="59A93B49" w14:textId="77777777" w:rsidR="00337A47" w:rsidRDefault="00337A47">
      <w:pPr>
        <w:spacing w:line="240" w:lineRule="auto"/>
        <w:ind w:left="-284" w:right="-472"/>
        <w:jc w:val="both"/>
        <w:rPr>
          <w:rFonts w:ascii="Segoe UI" w:hAnsi="Segoe UI" w:cs="Segoe UI"/>
          <w:color w:val="000000"/>
          <w:sz w:val="28"/>
          <w:szCs w:val="28"/>
        </w:rPr>
      </w:pPr>
    </w:p>
    <w:sectPr w:rsidR="00337A47" w:rsidSect="00CD3EB6">
      <w:headerReference w:type="default" r:id="rId8"/>
      <w:footerReference w:type="default" r:id="rId9"/>
      <w:pgSz w:w="11906" w:h="16838"/>
      <w:pgMar w:top="1440" w:right="1440" w:bottom="1440" w:left="1440" w:header="708" w:footer="708" w:gutter="0"/>
      <w:pgNumType w:start="5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D9242" w14:textId="77777777" w:rsidR="00337A47" w:rsidRDefault="00527BDF">
      <w:pPr>
        <w:spacing w:line="240" w:lineRule="auto"/>
      </w:pPr>
      <w:r>
        <w:separator/>
      </w:r>
    </w:p>
  </w:endnote>
  <w:endnote w:type="continuationSeparator" w:id="0">
    <w:p w14:paraId="5DD1C4B2" w14:textId="77777777" w:rsidR="00337A47" w:rsidRDefault="00527B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A24BC" w14:textId="77777777" w:rsidR="00CD3EB6" w:rsidRDefault="00CD3EB6">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1285F579" w14:textId="77777777" w:rsidR="00CD3EB6" w:rsidRDefault="00CD3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4F996" w14:textId="77777777" w:rsidR="00337A47" w:rsidRDefault="00527BDF">
      <w:pPr>
        <w:spacing w:after="0"/>
      </w:pPr>
      <w:r>
        <w:separator/>
      </w:r>
    </w:p>
  </w:footnote>
  <w:footnote w:type="continuationSeparator" w:id="0">
    <w:p w14:paraId="1863938E" w14:textId="77777777" w:rsidR="00337A47" w:rsidRDefault="00527B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16658" w14:textId="77777777" w:rsidR="00CD3EB6" w:rsidRDefault="00CD3EB6" w:rsidP="00CD3EB6">
    <w:pPr>
      <w:spacing w:after="0" w:line="240" w:lineRule="auto"/>
      <w:ind w:left="120" w:right="72"/>
      <w:jc w:val="center"/>
    </w:pPr>
    <w:r>
      <w:rPr>
        <w:rFonts w:ascii="Calibri" w:eastAsia="Calibri" w:hAnsi="Calibri" w:cs="Calibri"/>
        <w:color w:val="EE0000"/>
      </w:rPr>
      <w:t xml:space="preserve">Journal of International Relations and Diplomacy, Volume 2, Issue 1, December, 2025. website: https://contemporarychinaafricajournals.com.ng </w:t>
    </w:r>
  </w:p>
  <w:p w14:paraId="71A021EC" w14:textId="77777777" w:rsidR="00CD3EB6" w:rsidRDefault="00CD3EB6" w:rsidP="00CD3EB6">
    <w:pPr>
      <w:spacing w:after="0" w:line="259" w:lineRule="auto"/>
    </w:pPr>
    <w:r>
      <w:rPr>
        <w:rFonts w:ascii="Calibri" w:eastAsia="Calibri" w:hAnsi="Calibri" w:cs="Calibri"/>
      </w:rPr>
      <w:t xml:space="preserve"> </w:t>
    </w:r>
  </w:p>
  <w:p w14:paraId="68D6682A" w14:textId="77777777" w:rsidR="00CD3EB6" w:rsidRDefault="00CD3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74EB9"/>
    <w:multiLevelType w:val="multilevel"/>
    <w:tmpl w:val="22D74EB9"/>
    <w:lvl w:ilvl="0">
      <w:start w:val="1"/>
      <w:numFmt w:val="lowerRoman"/>
      <w:lvlText w:val="%1."/>
      <w:lvlJc w:val="right"/>
      <w:pPr>
        <w:ind w:left="1371" w:hanging="360"/>
      </w:pPr>
    </w:lvl>
    <w:lvl w:ilvl="1">
      <w:start w:val="1"/>
      <w:numFmt w:val="lowerLetter"/>
      <w:lvlText w:val="%2."/>
      <w:lvlJc w:val="left"/>
      <w:pPr>
        <w:ind w:left="2091" w:hanging="360"/>
      </w:pPr>
    </w:lvl>
    <w:lvl w:ilvl="2">
      <w:start w:val="1"/>
      <w:numFmt w:val="lowerRoman"/>
      <w:lvlText w:val="%3."/>
      <w:lvlJc w:val="right"/>
      <w:pPr>
        <w:ind w:left="2811" w:hanging="180"/>
      </w:pPr>
    </w:lvl>
    <w:lvl w:ilvl="3">
      <w:start w:val="1"/>
      <w:numFmt w:val="decimal"/>
      <w:lvlText w:val="%4."/>
      <w:lvlJc w:val="left"/>
      <w:pPr>
        <w:ind w:left="3531" w:hanging="360"/>
      </w:pPr>
    </w:lvl>
    <w:lvl w:ilvl="4">
      <w:start w:val="1"/>
      <w:numFmt w:val="lowerLetter"/>
      <w:lvlText w:val="%5."/>
      <w:lvlJc w:val="left"/>
      <w:pPr>
        <w:ind w:left="4251" w:hanging="360"/>
      </w:pPr>
    </w:lvl>
    <w:lvl w:ilvl="5">
      <w:start w:val="1"/>
      <w:numFmt w:val="lowerRoman"/>
      <w:lvlText w:val="%6."/>
      <w:lvlJc w:val="right"/>
      <w:pPr>
        <w:ind w:left="4971" w:hanging="180"/>
      </w:pPr>
    </w:lvl>
    <w:lvl w:ilvl="6">
      <w:start w:val="1"/>
      <w:numFmt w:val="decimal"/>
      <w:lvlText w:val="%7."/>
      <w:lvlJc w:val="left"/>
      <w:pPr>
        <w:ind w:left="5691" w:hanging="360"/>
      </w:pPr>
    </w:lvl>
    <w:lvl w:ilvl="7">
      <w:start w:val="1"/>
      <w:numFmt w:val="lowerLetter"/>
      <w:lvlText w:val="%8."/>
      <w:lvlJc w:val="left"/>
      <w:pPr>
        <w:ind w:left="6411" w:hanging="360"/>
      </w:pPr>
    </w:lvl>
    <w:lvl w:ilvl="8">
      <w:start w:val="1"/>
      <w:numFmt w:val="lowerRoman"/>
      <w:lvlText w:val="%9."/>
      <w:lvlJc w:val="right"/>
      <w:pPr>
        <w:ind w:left="7131" w:hanging="180"/>
      </w:pPr>
    </w:lvl>
  </w:abstractNum>
  <w:abstractNum w:abstractNumId="1" w15:restartNumberingAfterBreak="0">
    <w:nsid w:val="2A4437B5"/>
    <w:multiLevelType w:val="multilevel"/>
    <w:tmpl w:val="2A4437B5"/>
    <w:lvl w:ilvl="0">
      <w:start w:val="1"/>
      <w:numFmt w:val="lowerRoman"/>
      <w:lvlText w:val="%1."/>
      <w:lvlJc w:val="right"/>
      <w:pPr>
        <w:ind w:left="436" w:hanging="360"/>
      </w:p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2" w15:restartNumberingAfterBreak="0">
    <w:nsid w:val="52EB50C9"/>
    <w:multiLevelType w:val="multilevel"/>
    <w:tmpl w:val="52EB50C9"/>
    <w:lvl w:ilvl="0">
      <w:start w:val="1"/>
      <w:numFmt w:val="lowerRoman"/>
      <w:lvlText w:val="%1."/>
      <w:lvlJc w:val="right"/>
      <w:pPr>
        <w:ind w:left="436" w:hanging="360"/>
      </w:p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3" w15:restartNumberingAfterBreak="0">
    <w:nsid w:val="68C10F79"/>
    <w:multiLevelType w:val="multilevel"/>
    <w:tmpl w:val="68C10F79"/>
    <w:lvl w:ilvl="0">
      <w:start w:val="1"/>
      <w:numFmt w:val="lowerRoman"/>
      <w:lvlText w:val="%1."/>
      <w:lvlJc w:val="right"/>
      <w:pPr>
        <w:ind w:left="436" w:hanging="360"/>
      </w:p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num w:numId="1" w16cid:durableId="1922443119">
    <w:abstractNumId w:val="0"/>
  </w:num>
  <w:num w:numId="2" w16cid:durableId="1186018711">
    <w:abstractNumId w:val="1"/>
  </w:num>
  <w:num w:numId="3" w16cid:durableId="1528367855">
    <w:abstractNumId w:val="3"/>
  </w:num>
  <w:num w:numId="4" w16cid:durableId="1137602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216"/>
    <w:rsid w:val="00002DFB"/>
    <w:rsid w:val="00007662"/>
    <w:rsid w:val="000110D8"/>
    <w:rsid w:val="00011A87"/>
    <w:rsid w:val="00012EA4"/>
    <w:rsid w:val="0001581B"/>
    <w:rsid w:val="000213FB"/>
    <w:rsid w:val="00021B03"/>
    <w:rsid w:val="00025599"/>
    <w:rsid w:val="0002722B"/>
    <w:rsid w:val="0003015A"/>
    <w:rsid w:val="00040C97"/>
    <w:rsid w:val="00051CC0"/>
    <w:rsid w:val="000604B5"/>
    <w:rsid w:val="0006068B"/>
    <w:rsid w:val="0006272F"/>
    <w:rsid w:val="00064537"/>
    <w:rsid w:val="00081B12"/>
    <w:rsid w:val="00086428"/>
    <w:rsid w:val="000A0378"/>
    <w:rsid w:val="000A45A1"/>
    <w:rsid w:val="000B5721"/>
    <w:rsid w:val="000C1079"/>
    <w:rsid w:val="000C1DDF"/>
    <w:rsid w:val="000C20B8"/>
    <w:rsid w:val="000C29AF"/>
    <w:rsid w:val="000C3B12"/>
    <w:rsid w:val="000C7D42"/>
    <w:rsid w:val="000D7AAF"/>
    <w:rsid w:val="000E382C"/>
    <w:rsid w:val="000F1743"/>
    <w:rsid w:val="000F4B31"/>
    <w:rsid w:val="000F5FAD"/>
    <w:rsid w:val="00102F99"/>
    <w:rsid w:val="001078A9"/>
    <w:rsid w:val="00110A4D"/>
    <w:rsid w:val="00111EE8"/>
    <w:rsid w:val="001172AD"/>
    <w:rsid w:val="001178DC"/>
    <w:rsid w:val="0012480E"/>
    <w:rsid w:val="001477A0"/>
    <w:rsid w:val="00155F8C"/>
    <w:rsid w:val="00156F2E"/>
    <w:rsid w:val="001576BB"/>
    <w:rsid w:val="0015798B"/>
    <w:rsid w:val="0017185D"/>
    <w:rsid w:val="00173EE9"/>
    <w:rsid w:val="00184636"/>
    <w:rsid w:val="0018794F"/>
    <w:rsid w:val="001922D1"/>
    <w:rsid w:val="001949F9"/>
    <w:rsid w:val="001A0BEA"/>
    <w:rsid w:val="001A1DDA"/>
    <w:rsid w:val="001C4DA7"/>
    <w:rsid w:val="001C5838"/>
    <w:rsid w:val="001D0013"/>
    <w:rsid w:val="001D1B91"/>
    <w:rsid w:val="001D2D64"/>
    <w:rsid w:val="001D3C8D"/>
    <w:rsid w:val="001E1DB0"/>
    <w:rsid w:val="001E4D09"/>
    <w:rsid w:val="001E7904"/>
    <w:rsid w:val="001F497C"/>
    <w:rsid w:val="00207D0E"/>
    <w:rsid w:val="00211680"/>
    <w:rsid w:val="0022778D"/>
    <w:rsid w:val="00232050"/>
    <w:rsid w:val="0023252E"/>
    <w:rsid w:val="002408C9"/>
    <w:rsid w:val="00242EA4"/>
    <w:rsid w:val="002430E9"/>
    <w:rsid w:val="00247EB0"/>
    <w:rsid w:val="00260F91"/>
    <w:rsid w:val="002640E0"/>
    <w:rsid w:val="0026468D"/>
    <w:rsid w:val="00265492"/>
    <w:rsid w:val="00265F2A"/>
    <w:rsid w:val="00266E95"/>
    <w:rsid w:val="002701ED"/>
    <w:rsid w:val="00280295"/>
    <w:rsid w:val="00280ACF"/>
    <w:rsid w:val="002844A8"/>
    <w:rsid w:val="002852FA"/>
    <w:rsid w:val="002854ED"/>
    <w:rsid w:val="002914ED"/>
    <w:rsid w:val="00294A00"/>
    <w:rsid w:val="002A20D7"/>
    <w:rsid w:val="002A2832"/>
    <w:rsid w:val="002B714D"/>
    <w:rsid w:val="002E06A9"/>
    <w:rsid w:val="002F1CA4"/>
    <w:rsid w:val="0030137C"/>
    <w:rsid w:val="00303F2E"/>
    <w:rsid w:val="00305558"/>
    <w:rsid w:val="003146DA"/>
    <w:rsid w:val="00315511"/>
    <w:rsid w:val="00337A47"/>
    <w:rsid w:val="00345352"/>
    <w:rsid w:val="003535E2"/>
    <w:rsid w:val="00355A4B"/>
    <w:rsid w:val="003712A5"/>
    <w:rsid w:val="003731C7"/>
    <w:rsid w:val="003739A1"/>
    <w:rsid w:val="003977A8"/>
    <w:rsid w:val="003A2718"/>
    <w:rsid w:val="003A3B3D"/>
    <w:rsid w:val="003B6CC0"/>
    <w:rsid w:val="003C68CA"/>
    <w:rsid w:val="003C6F99"/>
    <w:rsid w:val="003D2000"/>
    <w:rsid w:val="003D2CCD"/>
    <w:rsid w:val="003D5AC1"/>
    <w:rsid w:val="003D63B2"/>
    <w:rsid w:val="003E1D3B"/>
    <w:rsid w:val="003F06C4"/>
    <w:rsid w:val="003F2740"/>
    <w:rsid w:val="003F5749"/>
    <w:rsid w:val="0040741E"/>
    <w:rsid w:val="004100E1"/>
    <w:rsid w:val="00411B11"/>
    <w:rsid w:val="00414F3A"/>
    <w:rsid w:val="004153E2"/>
    <w:rsid w:val="00416035"/>
    <w:rsid w:val="0042478B"/>
    <w:rsid w:val="00431306"/>
    <w:rsid w:val="00444C8C"/>
    <w:rsid w:val="00491FBD"/>
    <w:rsid w:val="00494157"/>
    <w:rsid w:val="004A711D"/>
    <w:rsid w:val="004B136A"/>
    <w:rsid w:val="004B7CE3"/>
    <w:rsid w:val="004C186C"/>
    <w:rsid w:val="004C44CB"/>
    <w:rsid w:val="004C5CFD"/>
    <w:rsid w:val="004C7164"/>
    <w:rsid w:val="004D5AD0"/>
    <w:rsid w:val="004E0819"/>
    <w:rsid w:val="004E3FFA"/>
    <w:rsid w:val="004E4D60"/>
    <w:rsid w:val="004F2D93"/>
    <w:rsid w:val="00500C01"/>
    <w:rsid w:val="0051337D"/>
    <w:rsid w:val="00523400"/>
    <w:rsid w:val="005254FA"/>
    <w:rsid w:val="00525A3C"/>
    <w:rsid w:val="00527BDF"/>
    <w:rsid w:val="0053506C"/>
    <w:rsid w:val="00556547"/>
    <w:rsid w:val="005722B4"/>
    <w:rsid w:val="00573414"/>
    <w:rsid w:val="00591AB7"/>
    <w:rsid w:val="005B5987"/>
    <w:rsid w:val="005C0B4E"/>
    <w:rsid w:val="005C2A8B"/>
    <w:rsid w:val="005C6712"/>
    <w:rsid w:val="005F2416"/>
    <w:rsid w:val="005F5F84"/>
    <w:rsid w:val="006002B1"/>
    <w:rsid w:val="00605B60"/>
    <w:rsid w:val="00617549"/>
    <w:rsid w:val="00623453"/>
    <w:rsid w:val="0062419C"/>
    <w:rsid w:val="00655130"/>
    <w:rsid w:val="00685312"/>
    <w:rsid w:val="006879B2"/>
    <w:rsid w:val="00690B40"/>
    <w:rsid w:val="0069209E"/>
    <w:rsid w:val="00692CC5"/>
    <w:rsid w:val="006A26DF"/>
    <w:rsid w:val="006A551B"/>
    <w:rsid w:val="006A76A3"/>
    <w:rsid w:val="006B72EF"/>
    <w:rsid w:val="006C2349"/>
    <w:rsid w:val="006D2D0E"/>
    <w:rsid w:val="006E2778"/>
    <w:rsid w:val="006E3055"/>
    <w:rsid w:val="006F22F4"/>
    <w:rsid w:val="006F27C2"/>
    <w:rsid w:val="006F4E11"/>
    <w:rsid w:val="006F4E32"/>
    <w:rsid w:val="006F54F2"/>
    <w:rsid w:val="006F5B92"/>
    <w:rsid w:val="00700A4A"/>
    <w:rsid w:val="00705950"/>
    <w:rsid w:val="00710EF8"/>
    <w:rsid w:val="00715710"/>
    <w:rsid w:val="00720D99"/>
    <w:rsid w:val="00723C5F"/>
    <w:rsid w:val="00727467"/>
    <w:rsid w:val="00737970"/>
    <w:rsid w:val="00767C89"/>
    <w:rsid w:val="007710B5"/>
    <w:rsid w:val="00794284"/>
    <w:rsid w:val="007A2279"/>
    <w:rsid w:val="007B1370"/>
    <w:rsid w:val="007C7D08"/>
    <w:rsid w:val="007D5595"/>
    <w:rsid w:val="007E22F2"/>
    <w:rsid w:val="007F03D4"/>
    <w:rsid w:val="00800F0D"/>
    <w:rsid w:val="00807984"/>
    <w:rsid w:val="00814C3B"/>
    <w:rsid w:val="00825BB2"/>
    <w:rsid w:val="00825C0F"/>
    <w:rsid w:val="00825F13"/>
    <w:rsid w:val="008321D4"/>
    <w:rsid w:val="00833233"/>
    <w:rsid w:val="00837A02"/>
    <w:rsid w:val="00841242"/>
    <w:rsid w:val="008415EF"/>
    <w:rsid w:val="008509CD"/>
    <w:rsid w:val="00852809"/>
    <w:rsid w:val="00867AEF"/>
    <w:rsid w:val="00873E94"/>
    <w:rsid w:val="0088277B"/>
    <w:rsid w:val="00882F71"/>
    <w:rsid w:val="00890095"/>
    <w:rsid w:val="00894165"/>
    <w:rsid w:val="008A0444"/>
    <w:rsid w:val="008B761C"/>
    <w:rsid w:val="008B7D94"/>
    <w:rsid w:val="008C1C3C"/>
    <w:rsid w:val="008D0CFA"/>
    <w:rsid w:val="008E2186"/>
    <w:rsid w:val="008E2BC9"/>
    <w:rsid w:val="008E3639"/>
    <w:rsid w:val="008E5B94"/>
    <w:rsid w:val="008E7782"/>
    <w:rsid w:val="008F0F16"/>
    <w:rsid w:val="008F4199"/>
    <w:rsid w:val="008F54DE"/>
    <w:rsid w:val="00900F11"/>
    <w:rsid w:val="00901686"/>
    <w:rsid w:val="00906A3E"/>
    <w:rsid w:val="009114B9"/>
    <w:rsid w:val="00912458"/>
    <w:rsid w:val="0091500B"/>
    <w:rsid w:val="00920D98"/>
    <w:rsid w:val="00932A35"/>
    <w:rsid w:val="00935656"/>
    <w:rsid w:val="009462F7"/>
    <w:rsid w:val="00953308"/>
    <w:rsid w:val="00953B4D"/>
    <w:rsid w:val="00960386"/>
    <w:rsid w:val="00981264"/>
    <w:rsid w:val="009826D1"/>
    <w:rsid w:val="00983201"/>
    <w:rsid w:val="00983771"/>
    <w:rsid w:val="00991CA3"/>
    <w:rsid w:val="009962DA"/>
    <w:rsid w:val="00996B8D"/>
    <w:rsid w:val="009A3914"/>
    <w:rsid w:val="009B4223"/>
    <w:rsid w:val="009C4209"/>
    <w:rsid w:val="009C43D1"/>
    <w:rsid w:val="009C4594"/>
    <w:rsid w:val="009D01C2"/>
    <w:rsid w:val="009F3984"/>
    <w:rsid w:val="009F6A6E"/>
    <w:rsid w:val="00A02F24"/>
    <w:rsid w:val="00A03DF7"/>
    <w:rsid w:val="00A05B9B"/>
    <w:rsid w:val="00A05E99"/>
    <w:rsid w:val="00A077E1"/>
    <w:rsid w:val="00A109AE"/>
    <w:rsid w:val="00A169A2"/>
    <w:rsid w:val="00A46EEC"/>
    <w:rsid w:val="00A47233"/>
    <w:rsid w:val="00A60A09"/>
    <w:rsid w:val="00A62749"/>
    <w:rsid w:val="00A65936"/>
    <w:rsid w:val="00A67E76"/>
    <w:rsid w:val="00A701E2"/>
    <w:rsid w:val="00A70249"/>
    <w:rsid w:val="00A70A27"/>
    <w:rsid w:val="00A95D06"/>
    <w:rsid w:val="00A96BA3"/>
    <w:rsid w:val="00AA0773"/>
    <w:rsid w:val="00AA4BCA"/>
    <w:rsid w:val="00AA76A0"/>
    <w:rsid w:val="00AA789E"/>
    <w:rsid w:val="00AB0D9D"/>
    <w:rsid w:val="00AC22F3"/>
    <w:rsid w:val="00AC36ED"/>
    <w:rsid w:val="00AD203D"/>
    <w:rsid w:val="00AD433C"/>
    <w:rsid w:val="00AD4A04"/>
    <w:rsid w:val="00AE3511"/>
    <w:rsid w:val="00AE69DF"/>
    <w:rsid w:val="00AF26F7"/>
    <w:rsid w:val="00AF2B0D"/>
    <w:rsid w:val="00AF2EFC"/>
    <w:rsid w:val="00AF671B"/>
    <w:rsid w:val="00B01C52"/>
    <w:rsid w:val="00B1302C"/>
    <w:rsid w:val="00B177D0"/>
    <w:rsid w:val="00B206C0"/>
    <w:rsid w:val="00B21F7C"/>
    <w:rsid w:val="00B23975"/>
    <w:rsid w:val="00B2397A"/>
    <w:rsid w:val="00B23B25"/>
    <w:rsid w:val="00B306AC"/>
    <w:rsid w:val="00B47BC3"/>
    <w:rsid w:val="00B52627"/>
    <w:rsid w:val="00B61264"/>
    <w:rsid w:val="00B6162A"/>
    <w:rsid w:val="00B6491C"/>
    <w:rsid w:val="00B66C47"/>
    <w:rsid w:val="00B67A3C"/>
    <w:rsid w:val="00B8158C"/>
    <w:rsid w:val="00B85D08"/>
    <w:rsid w:val="00B92E88"/>
    <w:rsid w:val="00B9397F"/>
    <w:rsid w:val="00B96880"/>
    <w:rsid w:val="00B96F03"/>
    <w:rsid w:val="00BD42AA"/>
    <w:rsid w:val="00BF00F0"/>
    <w:rsid w:val="00C00717"/>
    <w:rsid w:val="00C17121"/>
    <w:rsid w:val="00C25B0E"/>
    <w:rsid w:val="00C26D3C"/>
    <w:rsid w:val="00C303FE"/>
    <w:rsid w:val="00C331F1"/>
    <w:rsid w:val="00C43FB7"/>
    <w:rsid w:val="00C50CF1"/>
    <w:rsid w:val="00C52C5B"/>
    <w:rsid w:val="00C52D62"/>
    <w:rsid w:val="00C6472B"/>
    <w:rsid w:val="00C75F3B"/>
    <w:rsid w:val="00C835EB"/>
    <w:rsid w:val="00C9779A"/>
    <w:rsid w:val="00CA572E"/>
    <w:rsid w:val="00CC0575"/>
    <w:rsid w:val="00CC4868"/>
    <w:rsid w:val="00CC5CBB"/>
    <w:rsid w:val="00CD3EB6"/>
    <w:rsid w:val="00CD4128"/>
    <w:rsid w:val="00CD4B0E"/>
    <w:rsid w:val="00CD56A7"/>
    <w:rsid w:val="00CD793B"/>
    <w:rsid w:val="00CE088A"/>
    <w:rsid w:val="00CE3587"/>
    <w:rsid w:val="00CE4D05"/>
    <w:rsid w:val="00CE65AB"/>
    <w:rsid w:val="00CF6D38"/>
    <w:rsid w:val="00D02ED7"/>
    <w:rsid w:val="00D113E6"/>
    <w:rsid w:val="00D11F5C"/>
    <w:rsid w:val="00D12798"/>
    <w:rsid w:val="00D13A18"/>
    <w:rsid w:val="00D17B2E"/>
    <w:rsid w:val="00D215D2"/>
    <w:rsid w:val="00D22AC5"/>
    <w:rsid w:val="00D41BEC"/>
    <w:rsid w:val="00D7017E"/>
    <w:rsid w:val="00D7407D"/>
    <w:rsid w:val="00D75553"/>
    <w:rsid w:val="00D75675"/>
    <w:rsid w:val="00D77F6B"/>
    <w:rsid w:val="00D867C5"/>
    <w:rsid w:val="00D92BE0"/>
    <w:rsid w:val="00D93F2E"/>
    <w:rsid w:val="00D9404F"/>
    <w:rsid w:val="00D956FC"/>
    <w:rsid w:val="00DA3DFD"/>
    <w:rsid w:val="00DD097F"/>
    <w:rsid w:val="00DD49A1"/>
    <w:rsid w:val="00DE349C"/>
    <w:rsid w:val="00DF2497"/>
    <w:rsid w:val="00DF2849"/>
    <w:rsid w:val="00DF59AC"/>
    <w:rsid w:val="00DF74A6"/>
    <w:rsid w:val="00E11570"/>
    <w:rsid w:val="00E11CB3"/>
    <w:rsid w:val="00E14705"/>
    <w:rsid w:val="00E21FE9"/>
    <w:rsid w:val="00E244DA"/>
    <w:rsid w:val="00E257C8"/>
    <w:rsid w:val="00E25E53"/>
    <w:rsid w:val="00E31C4A"/>
    <w:rsid w:val="00E40216"/>
    <w:rsid w:val="00E435EA"/>
    <w:rsid w:val="00E532A2"/>
    <w:rsid w:val="00E60C18"/>
    <w:rsid w:val="00E711B7"/>
    <w:rsid w:val="00E81C2A"/>
    <w:rsid w:val="00E85EF1"/>
    <w:rsid w:val="00E923F3"/>
    <w:rsid w:val="00E956D9"/>
    <w:rsid w:val="00EA005B"/>
    <w:rsid w:val="00EA02FE"/>
    <w:rsid w:val="00EA0A82"/>
    <w:rsid w:val="00EA104D"/>
    <w:rsid w:val="00EA1B4C"/>
    <w:rsid w:val="00EA5883"/>
    <w:rsid w:val="00EA5957"/>
    <w:rsid w:val="00ED1664"/>
    <w:rsid w:val="00ED178A"/>
    <w:rsid w:val="00ED6A69"/>
    <w:rsid w:val="00EE57F0"/>
    <w:rsid w:val="00EE754D"/>
    <w:rsid w:val="00EF190F"/>
    <w:rsid w:val="00EF2116"/>
    <w:rsid w:val="00EF2834"/>
    <w:rsid w:val="00EF5AC4"/>
    <w:rsid w:val="00F001E1"/>
    <w:rsid w:val="00F229F8"/>
    <w:rsid w:val="00F27272"/>
    <w:rsid w:val="00F40B73"/>
    <w:rsid w:val="00F5028F"/>
    <w:rsid w:val="00F50D90"/>
    <w:rsid w:val="00F56DA3"/>
    <w:rsid w:val="00F75D6D"/>
    <w:rsid w:val="00F81E8D"/>
    <w:rsid w:val="00F83554"/>
    <w:rsid w:val="00F966B0"/>
    <w:rsid w:val="00FA008B"/>
    <w:rsid w:val="00FB5F64"/>
    <w:rsid w:val="00FC396B"/>
    <w:rsid w:val="00FD638F"/>
    <w:rsid w:val="11F5640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B7D1B2E"/>
  <w15:docId w15:val="{C9EAF646-B4D0-48EA-BDA8-FF2CF57F6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CD3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EB6"/>
    <w:rPr>
      <w:sz w:val="22"/>
      <w:szCs w:val="22"/>
      <w:lang w:val="en-GB"/>
    </w:rPr>
  </w:style>
  <w:style w:type="paragraph" w:styleId="Footer">
    <w:name w:val="footer"/>
    <w:basedOn w:val="Normal"/>
    <w:link w:val="FooterChar"/>
    <w:uiPriority w:val="99"/>
    <w:unhideWhenUsed/>
    <w:rsid w:val="00CD3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EB6"/>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6368</Words>
  <Characters>36298</Characters>
  <Application>Microsoft Office Word</Application>
  <DocSecurity>0</DocSecurity>
  <Lines>302</Lines>
  <Paragraphs>85</Paragraphs>
  <ScaleCrop>false</ScaleCrop>
  <Company>Hewlett-Packard</Company>
  <LinksUpToDate>false</LinksUpToDate>
  <CharactersWithSpaces>42581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Kgora,complain to ALLAH ONLY</dc:creator>
  <cp:lastModifiedBy>DANLADI MUSA</cp:lastModifiedBy>
  <cp:revision>2</cp:revision>
  <cp:lastPrinted>2021-09-07T13:20:00Z</cp:lastPrinted>
  <dcterms:created xsi:type="dcterms:W3CDTF">2025-12-24T19:30:00Z</dcterms:created>
  <dcterms:modified xsi:type="dcterms:W3CDTF">2025-12-24T19:30:00Z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2057-12.2.0.23155</vt:lpwstr>
  </property>
  <property fmtid="{D5CDD505-2E9C-101B-9397-08002B2CF9AE}" pid="3" name="ICV">
    <vt:lpwstr>73994E2E1BC84BA181E39A888EB2FCB4_13</vt:lpwstr>
  </property>
</Properties>
</file>